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7C1" w:rsidRPr="009857C1" w:rsidRDefault="009857C1" w:rsidP="009857C1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>Совет</w:t>
      </w:r>
    </w:p>
    <w:p w:rsidR="009857C1" w:rsidRPr="009857C1" w:rsidRDefault="009857C1" w:rsidP="009857C1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Большереченского городского поселения</w:t>
      </w:r>
    </w:p>
    <w:p w:rsidR="009857C1" w:rsidRPr="009857C1" w:rsidRDefault="009857C1" w:rsidP="009857C1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>Большереченского муниципального района</w:t>
      </w:r>
    </w:p>
    <w:p w:rsidR="009857C1" w:rsidRPr="009857C1" w:rsidRDefault="009857C1" w:rsidP="00985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>Омской области</w:t>
      </w:r>
    </w:p>
    <w:p w:rsidR="009857C1" w:rsidRPr="009857C1" w:rsidRDefault="009857C1" w:rsidP="009857C1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857C1">
        <w:rPr>
          <w:rFonts w:ascii="Times New Roman" w:eastAsia="Times New Roman" w:hAnsi="Times New Roman" w:cs="Times New Roman"/>
          <w:sz w:val="36"/>
          <w:szCs w:val="36"/>
          <w:lang w:eastAsia="ru-RU"/>
        </w:rPr>
        <w:tab/>
        <w:t xml:space="preserve"> </w:t>
      </w:r>
    </w:p>
    <w:p w:rsidR="009857C1" w:rsidRPr="009857C1" w:rsidRDefault="009857C1" w:rsidP="009857C1">
      <w:pPr>
        <w:tabs>
          <w:tab w:val="left" w:pos="3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9857C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</w:t>
      </w:r>
      <w:proofErr w:type="gramEnd"/>
      <w:r w:rsidRPr="009857C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Е Ш Е Н И Е</w:t>
      </w:r>
    </w:p>
    <w:p w:rsidR="009857C1" w:rsidRPr="009857C1" w:rsidRDefault="009857C1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57C1" w:rsidRPr="009857C1" w:rsidRDefault="009857C1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FB5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 октября</w:t>
      </w:r>
      <w:r w:rsidR="006C5B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2017</w:t>
      </w:r>
      <w:r w:rsidRPr="00985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 </w:t>
      </w:r>
      <w:r w:rsidR="00FB5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112</w:t>
      </w:r>
    </w:p>
    <w:p w:rsidR="009857C1" w:rsidRPr="009857C1" w:rsidRDefault="009857C1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р.п. Большеречье, ул. </w:t>
      </w:r>
      <w:proofErr w:type="gramStart"/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Красноармейская</w:t>
      </w:r>
      <w:proofErr w:type="gramEnd"/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,3</w:t>
      </w:r>
    </w:p>
    <w:p w:rsidR="009857C1" w:rsidRPr="009857C1" w:rsidRDefault="009857C1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тел.2-21-76 </w:t>
      </w:r>
    </w:p>
    <w:p w:rsidR="009857C1" w:rsidRDefault="009857C1" w:rsidP="00985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3F0" w:rsidRPr="009857C1" w:rsidRDefault="008323F0" w:rsidP="00985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7C1" w:rsidRPr="009857C1" w:rsidRDefault="009857C1" w:rsidP="00985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 изменений в </w:t>
      </w:r>
      <w:r w:rsidR="008323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благоустройства, обеспечения чистоты и порядка на территории</w:t>
      </w:r>
      <w:r w:rsidRPr="0098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Большереченского городского поселения </w:t>
      </w:r>
    </w:p>
    <w:p w:rsidR="009857C1" w:rsidRDefault="009857C1" w:rsidP="009857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3F0" w:rsidRPr="009857C1" w:rsidRDefault="008323F0" w:rsidP="009857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7C1" w:rsidRPr="00630F74" w:rsidRDefault="009857C1" w:rsidP="00985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9857C1">
        <w:rPr>
          <w:rFonts w:ascii="Arial" w:eastAsia="Times New Roman" w:hAnsi="Arial" w:cs="Times New Roman"/>
          <w:b/>
          <w:bCs/>
          <w:color w:val="26282F"/>
          <w:sz w:val="28"/>
          <w:szCs w:val="28"/>
          <w:lang w:eastAsia="ru-RU"/>
        </w:rPr>
        <w:tab/>
      </w:r>
      <w:r w:rsidR="008323F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На основании</w:t>
      </w:r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Федеральн</w:t>
      </w:r>
      <w:r w:rsidR="008323F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ого</w:t>
      </w:r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закон</w:t>
      </w:r>
      <w:r w:rsidR="008323F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а</w:t>
      </w:r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от 06.10.2003 года № 131-ФЗ "Об общих принципах организации местного самоуправления в Российской Федерации"</w:t>
      </w:r>
      <w:r w:rsidR="008323F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, приказа Министерства строительства и жилищно-коммунального хозяйства  РФ от 13.04.2017 года </w:t>
      </w:r>
      <w:r w:rsidR="000C592E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№ 711/</w:t>
      </w:r>
      <w:proofErr w:type="spellStart"/>
      <w:proofErr w:type="gramStart"/>
      <w:r w:rsidR="000C592E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</w:t>
      </w:r>
      <w:proofErr w:type="spellEnd"/>
      <w:proofErr w:type="gramEnd"/>
      <w:r w:rsidRPr="009857C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0C592E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"Об утверждении</w:t>
      </w:r>
      <w:r w:rsidR="000C592E" w:rsidRPr="000C592E">
        <w:t xml:space="preserve"> </w:t>
      </w:r>
      <w:r w:rsidR="000C592E" w:rsidRPr="000C592E">
        <w:rPr>
          <w:rFonts w:ascii="Times New Roman" w:hAnsi="Times New Roman" w:cs="Times New Roman"/>
          <w:sz w:val="28"/>
          <w:szCs w:val="28"/>
        </w:rPr>
        <w:t>методически</w:t>
      </w:r>
      <w:r w:rsidR="000C592E">
        <w:rPr>
          <w:rFonts w:ascii="Times New Roman" w:hAnsi="Times New Roman" w:cs="Times New Roman"/>
          <w:sz w:val="28"/>
          <w:szCs w:val="28"/>
        </w:rPr>
        <w:t>х</w:t>
      </w:r>
      <w:r w:rsidR="000C592E" w:rsidRPr="000C592E">
        <w:rPr>
          <w:rFonts w:ascii="Times New Roman" w:hAnsi="Times New Roman" w:cs="Times New Roman"/>
          <w:sz w:val="28"/>
          <w:szCs w:val="28"/>
        </w:rPr>
        <w:t xml:space="preserve"> </w:t>
      </w:r>
      <w:hyperlink w:anchor="P29" w:history="1">
        <w:r w:rsidR="000C592E" w:rsidRPr="00630F74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рекомендации</w:t>
        </w:r>
      </w:hyperlink>
      <w:r w:rsidR="000C592E" w:rsidRPr="00630F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</w:t>
      </w:r>
      <w:r w:rsidR="000C592E" w:rsidRPr="00630F74">
        <w:rPr>
          <w:rFonts w:ascii="Times New Roman" w:hAnsi="Times New Roman" w:cs="Times New Roman"/>
          <w:sz w:val="28"/>
          <w:szCs w:val="28"/>
        </w:rPr>
        <w:t>я подготовки правил благоустройства территорий поселений, городских округов, внутригородских районов</w:t>
      </w:r>
      <w:r w:rsidR="000C592E" w:rsidRPr="00630F7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" </w:t>
      </w:r>
      <w:r w:rsidRPr="00630F7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Совет Большереченского городского  </w:t>
      </w:r>
      <w:r w:rsidRPr="00630F74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РЕШИЛ:</w:t>
      </w:r>
    </w:p>
    <w:p w:rsidR="006B64AE" w:rsidRPr="00630F74" w:rsidRDefault="009857C1" w:rsidP="007E33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 </w:t>
      </w:r>
      <w:r w:rsidR="000C592E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Правила благоустройства, обеспечения чистоты и порядка на территории Большереченского городского поселения, утвержденные решением Совета Большереч</w:t>
      </w:r>
      <w:r w:rsidR="00EB0D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bookmarkStart w:id="0" w:name="_GoBack"/>
      <w:bookmarkEnd w:id="0"/>
      <w:r w:rsidR="000C592E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нского городского поселения от 06.04.2006 года № 45 следующие изменения:</w:t>
      </w:r>
    </w:p>
    <w:p w:rsidR="000C592E" w:rsidRPr="00630F74" w:rsidRDefault="000C592E" w:rsidP="007E33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раздел 1.1. изложить в новой редакции:</w:t>
      </w:r>
    </w:p>
    <w:p w:rsidR="007E331B" w:rsidRPr="00630F74" w:rsidRDefault="000C592E" w:rsidP="007E33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"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настоящих Правилах применяются следующие основные понятия:</w:t>
      </w:r>
    </w:p>
    <w:p w:rsidR="007E331B" w:rsidRPr="00630F74" w:rsidRDefault="007E331B" w:rsidP="007E33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0F74">
        <w:rPr>
          <w:rFonts w:ascii="Times New Roman" w:hAnsi="Times New Roman" w:cs="Times New Roman"/>
          <w:sz w:val="28"/>
          <w:szCs w:val="28"/>
        </w:rPr>
        <w:t>1) благоустройство - комплекс работ и мероприятий  по инженерной подготовке и обеспечению безопасности, озеленению, устройству покрытий,  освещению,  размещению  малых  архитектурных  форм;</w:t>
      </w:r>
    </w:p>
    <w:p w:rsidR="007E331B" w:rsidRPr="00630F74" w:rsidRDefault="007E331B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2) газон - элемент благоустройства, включающий в себя остриженную траву и другие растения;</w:t>
      </w:r>
    </w:p>
    <w:p w:rsidR="007E331B" w:rsidRPr="00630F74" w:rsidRDefault="007E331B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3) городская среда — это совокупность природных, архитектурно-планировочных, экологических, социально-культурных и других факторов, характеризующих среду обитания на определенной территории и определяющих комфортность проживания на этой территории;</w:t>
      </w:r>
    </w:p>
    <w:p w:rsidR="007E331B" w:rsidRPr="00630F74" w:rsidRDefault="007E331B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дворовая территория - территория, прилегающая к жилому зданию и находящаяся в общем пользовании проживающих в нем лиц, ограниченная по периметру жилыми зданиями, строениями, сооружениями или ограждениями. На дворовой территории в интересах лиц, проживающих в жилом здании, к которому она прилегает, размещаются детские площадки, места для отдыха, 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сушки белья, парковки автомобилей, зеленые насаждения и иные объекты общественного пользования;</w:t>
      </w:r>
    </w:p>
    <w:p w:rsidR="007E331B" w:rsidRPr="00630F74" w:rsidRDefault="007E331B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5) дорожные сооружения - конструктивные элементы дороги (земляное полотно, проезжая часть и др.), искусственные сооружения (мосты и др.), а также иные сооружения, необходимые для сохранности, содержания и нормального функционирования автомобильной дороги;</w:t>
      </w:r>
    </w:p>
    <w:p w:rsidR="007E331B" w:rsidRPr="00630F74" w:rsidRDefault="007E331B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6) древесно-растительные отходы (ДРО) - порубочные остатки от вырубки и обрезки деревьев и кустарников, растительные остатки (опавшая листва, скошенная трава, ботва и т.п.);</w:t>
      </w:r>
    </w:p>
    <w:p w:rsidR="007E331B" w:rsidRPr="00630F74" w:rsidRDefault="007E331B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7) жидкие бытовые отходы (ЖБО) - отходы, образующиеся в результате жизнедеятельности населения (фекальные отходы и др.), а также аналогичные отходы, образовавшиеся при функционировании объектов общественного назначения;</w:t>
      </w:r>
    </w:p>
    <w:p w:rsidR="007E331B" w:rsidRPr="00630F74" w:rsidRDefault="007E331B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8) закрепленная территория - участок территории, закрепленный за собственником, владельцем, пользователем или арендатором земельного участка, здания, строения, сооружения, объекта с кратковременным сроком эксплуатации для содержания и уборки, иных работ по благоустройству на основании договора или соглашения;</w:t>
      </w:r>
    </w:p>
    <w:p w:rsidR="007E331B" w:rsidRPr="00630F74" w:rsidRDefault="007E331B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9) зеленые насаждения - древесная, древесно-кустарниковая, кустарниковая и травянистая растительность как искусственного, так и естественного происхождения;</w:t>
      </w:r>
    </w:p>
    <w:p w:rsidR="007E331B" w:rsidRPr="00630F74" w:rsidRDefault="004A2217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10) з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емляные работы - производство работ, связанных со вскрытием грунта на глубину более 40 сантиметров (за исключением пахотных работ), забивкой и погружением свай при возведении объектов и сооружений всех видов, подземных и наземных инженерных сетей, коммуникаций, а равно отсыпка грунтом</w:t>
      </w:r>
      <w:r w:rsidR="00C56DA5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высоту более 50 сантиметров;</w:t>
      </w:r>
    </w:p>
    <w:p w:rsidR="007E331B" w:rsidRPr="00630F74" w:rsidRDefault="004A2217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11) к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апитальный ремонт дорожного покрытия - комплекс работ, при котором производится полное восстановление и повышение работоспособности дорожной одежды и покрытия, земляного полотна и дорожных сооружений, осуществляется смена изношенных конструкций и деталей или замена их на наиболее прочные и долговечные, в необходимых случаях повышаются геометрические параметры дороги с учетом роста интенсивности движения и осевых нагрузок автомобилей в пределах норм, соответствующих категории, установленной</w:t>
      </w:r>
      <w:proofErr w:type="gramEnd"/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ремонтируемой дороги, без увеличения ширины земляного полотн</w:t>
      </w:r>
      <w:r w:rsidR="00C56DA5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 основном протяжении дороги;</w:t>
      </w:r>
    </w:p>
    <w:p w:rsidR="007E331B" w:rsidRPr="00630F74" w:rsidRDefault="004A2217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12) к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ачество городской среды - комплексная характеристика территор</w:t>
      </w:r>
      <w:proofErr w:type="gramStart"/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ее</w:t>
      </w:r>
      <w:proofErr w:type="gramEnd"/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частей, определяющая уровень комфорта повседневной жизн</w:t>
      </w:r>
      <w:r w:rsidR="00C56DA5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для различных слоев населения;</w:t>
      </w:r>
    </w:p>
    <w:p w:rsidR="007E331B" w:rsidRPr="00630F74" w:rsidRDefault="004A2217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13) к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омплексное развитие городской среды – улучшение, обновление, трансформация, использование лучших практик и технологий на всех уровнях жизни поселения, в том числе развитие инфраструктуры, системы управ</w:t>
      </w:r>
      <w:r w:rsidR="00C56DA5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ления, технологий, коммуникаций;</w:t>
      </w:r>
    </w:p>
    <w:p w:rsidR="007E331B" w:rsidRPr="00630F74" w:rsidRDefault="004A2217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ритерии качества городской среды - количественные и поддающиеся измерению параметры качества городско</w:t>
      </w:r>
      <w:r w:rsidR="00C56DA5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й среды;</w:t>
      </w:r>
    </w:p>
    <w:p w:rsidR="007E331B" w:rsidRPr="00630F74" w:rsidRDefault="004A2217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15) м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усор - любые отходы, включая твердые остатки сырья, материалов, 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полуфабрикатов, иных изделий и продуктов, утратившие свои потребительс</w:t>
      </w:r>
      <w:r w:rsidR="00C56DA5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 свойства товары (продукция);</w:t>
      </w:r>
    </w:p>
    <w:p w:rsidR="007E331B" w:rsidRPr="00630F74" w:rsidRDefault="004A2217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16) н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екапитальные сооружения - сооружения сезонного или вспомогательного назначения, в том числе летние павильоны, небольшие склады, торговые павильоны из легковозводимых конструкций, металлоконструкций без заглубленных фундаментов, теплицы, парники, беседки и другие подобные сооружения, в том числе объекты мелкорозничной торговли, включая машины и прицепы, с которых ведется торговля, объекты попутного бытового обслуживания и питания, остановочные павильоны, наземные туалетные кабины, боксовые гаражи, другие о</w:t>
      </w:r>
      <w:r w:rsidR="00C56DA5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бъекты</w:t>
      </w:r>
      <w:proofErr w:type="gramEnd"/>
      <w:r w:rsidR="00C56DA5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некапитального характера;</w:t>
      </w:r>
    </w:p>
    <w:p w:rsidR="007E331B" w:rsidRPr="00630F74" w:rsidRDefault="004A2217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17)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бщественные пространства - это территории городского поселения, которые постоянно доступны для населения, в том числе площади, набережные, улицы, пешеходные зоны, скверы, парки. Статус общественного пространства предполагает отсутствие платы за посещение. Общественные пространства могут использоваться резидентами и гостями городского поселения в различных целях, в том числе для общения, отдыха, занятия спортом, образования, проведения собраний граждан, осуществления предпринимательской деятельности, с учетом требовани</w:t>
      </w:r>
      <w:r w:rsidR="00C56DA5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й действующего законодательства;</w:t>
      </w:r>
    </w:p>
    <w:p w:rsidR="007E331B" w:rsidRPr="00630F74" w:rsidRDefault="004A2217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18) о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бъекты благоустройства территории – территории городского поселения, на которых осуществляется деятельность по благоустройству, в том числе площадки отдыха, открытые функционально-планировочные образования общественных центров, дворы, кварталы, территории административных округов и районов городских округов,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застройкой, растительные группировки), водные объекты и</w:t>
      </w:r>
      <w:proofErr w:type="gramEnd"/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гидротехнические сооружения, природные комплексы, особо охраняемые природные территории, эксплуатируемые кровли и озелененные участки крыш, линейные объекты дорожной сети, объекты ландшафтной архитектуры, другие территории городского поселения</w:t>
      </w:r>
      <w:r w:rsidR="00C56DA5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E331B" w:rsidRPr="00630F74" w:rsidRDefault="004A2217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19) о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бъекты (средства) наружного освещения - осветительные приборы наружного освещения (светильники, прожекторы), которые могут устанавливаться на улицах, площадях, на специально предназначенных для такого освещения опорах, опорах электроснабжения, стенах, перекрытиях зданий и сооружений, парапетах, на металлических, железобетонных и других конструкциях зданий и сооружений и в иных м</w:t>
      </w:r>
      <w:r w:rsidR="00C56DA5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естах общественного пользования;</w:t>
      </w:r>
      <w:proofErr w:type="gramEnd"/>
    </w:p>
    <w:p w:rsidR="007E331B" w:rsidRPr="00630F74" w:rsidRDefault="004A2217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20)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овреждение зеленых насаждений - механическое, химическое и иное повреждение надземной части и корневой системы зеленых насаждений</w:t>
      </w:r>
      <w:r w:rsidR="00C56DA5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влекущее прекращение роста;</w:t>
      </w:r>
    </w:p>
    <w:p w:rsidR="007E331B" w:rsidRPr="00630F74" w:rsidRDefault="004A2217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21)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рилегающая территория - территория, непосредственно примыкающая к границам здания, сооружения, ограждения, земельного участка, к строительной площадке, объектам торговли, рекламы и иным 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объектам, находящимся в собственности, владении, аренде, на балансе у</w:t>
      </w:r>
      <w:r w:rsidR="00C56DA5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или физических лиц;</w:t>
      </w:r>
      <w:proofErr w:type="gramEnd"/>
    </w:p>
    <w:p w:rsidR="00C56DA5" w:rsidRPr="00630F74" w:rsidRDefault="004A2217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22) п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роезд - дорога, примыкающая к проезжим частям жилых и магистраль</w:t>
      </w:r>
      <w:r w:rsidR="00C56DA5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улиц, разворотным площадкам;</w:t>
      </w:r>
    </w:p>
    <w:p w:rsidR="007E331B" w:rsidRPr="00630F74" w:rsidRDefault="004A2217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23)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 благоустройства - документация, содержащая материалы в текстовой и графической форме и определяющая проектные решения (в том числе цветовые) по благоустройству территории и иных объектов благоустройства;</w:t>
      </w:r>
    </w:p>
    <w:p w:rsidR="007E331B" w:rsidRPr="00630F74" w:rsidRDefault="004A2217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24) с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одержание объекта - комплекс работ (мероприятий) по благоустройству, обеспечению чистоты, порядка и надлежащего состояния объекта, установленных нормативными правовыми актами Российской Федерации, нормативными правовыми актами Омской области, муниципальными правовыми актами, техни</w:t>
      </w:r>
      <w:r w:rsidR="00C56DA5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ческой документацией по объекту;</w:t>
      </w:r>
    </w:p>
    <w:p w:rsidR="007E331B" w:rsidRPr="00630F74" w:rsidRDefault="004A2217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24)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редства размещения информации - конструкции, сооружения, технические приспособления, художественные элементы и другие носители, предназначенные для распространения информации, за ис</w:t>
      </w:r>
      <w:r w:rsidR="00C56DA5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ключением рекламных конструкций;</w:t>
      </w:r>
    </w:p>
    <w:p w:rsidR="007E331B" w:rsidRPr="00630F74" w:rsidRDefault="004A2217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25)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троительные отходы (строительный мусор) - отходы, образующиеся при ремонте помещений, сносе зданий, строений и сооружений (</w:t>
      </w:r>
      <w:proofErr w:type="spellStart"/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гипсокартон</w:t>
      </w:r>
      <w:proofErr w:type="spellEnd"/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кирпич, оставшийся после разборки кладок, оконные рамы, двери, отслужившие свой срок, металлические конструкции, элементы кровли, ограждения и т.п.)</w:t>
      </w:r>
      <w:r w:rsidR="00C56DA5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7E331B" w:rsidRPr="00630F74" w:rsidRDefault="004A2217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26)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вердое покрытие - дорожное покрытие в составе дорожных одежд капитального, облегченного и переходного типов, монолитное или сборное, выполняемое из асфальтобетона, </w:t>
      </w:r>
      <w:proofErr w:type="spellStart"/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цемент</w:t>
      </w:r>
      <w:r w:rsidR="00C56DA5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обетона</w:t>
      </w:r>
      <w:proofErr w:type="spellEnd"/>
      <w:r w:rsidR="00C56DA5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природного камня и </w:t>
      </w:r>
      <w:proofErr w:type="spellStart"/>
      <w:r w:rsidR="00C56DA5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Start"/>
      <w:r w:rsidR="00C56DA5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spellEnd"/>
      <w:proofErr w:type="gramEnd"/>
      <w:r w:rsidR="00C56DA5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E331B" w:rsidRPr="00630F74" w:rsidRDefault="004A2217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27)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борка территории - комплекс технологических операций, включающий сбор, вывоз в специально отведенные места отходов производства и потребления, другого мусора, снега, скос травы и сорной растительности, а также иные мероприятия, направленные на обеспечение эстетического, экологического и санитарно-эпидемиологического благополучия населения, обеспечение безопас</w:t>
      </w:r>
      <w:r w:rsidR="00C56DA5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и охрану окружающей среды;</w:t>
      </w:r>
    </w:p>
    <w:p w:rsidR="007E331B" w:rsidRPr="00630F74" w:rsidRDefault="004A2217" w:rsidP="007E3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28)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 -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сооружения, находящаяся в пределах населенных пунктов, в том числе магистральная дорога, пешеходная и парковая дорога</w:t>
      </w:r>
      <w:r w:rsidR="00C56DA5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C592E" w:rsidRPr="00630F74" w:rsidRDefault="00C56DA5" w:rsidP="00C56D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29)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лементы благоустройства территории - декоративные, технические, планировочные, конструктивные решения, элементы ландшафта, различные виды оборудования и оформления, малые архитектурные формы, некапитальные нестационарные сооружения, наружная реклама и информация, используемые как составные части благоустройства, а также система организации субъектов городской среды</w:t>
      </w:r>
      <w:proofErr w:type="gramStart"/>
      <w:r w:rsidR="007E331B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C592E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C56DA5" w:rsidRPr="00630F74" w:rsidRDefault="0042621E" w:rsidP="00C56D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Дополнить Правила разделом </w:t>
      </w:r>
      <w:r w:rsidRPr="00630F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30F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42621E" w:rsidRPr="00630F74" w:rsidRDefault="0042621E" w:rsidP="004262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 w:rsidRPr="00630F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30F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Элементы благоустройства территории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9.1.1.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Элементы инженерной подготовки и защиты территории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1) 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Элементы инженерной подготовки и защиты территории обеспечивают безопасность и удобство пользования территорией, ее защиту от неблагоприятных явлений природного и техногенного воздействия в связи с новым строительством или реконструкцией.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вод, а также мероприятий по устройству </w:t>
      </w:r>
      <w:proofErr w:type="spellStart"/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берегоукрепления</w:t>
      </w:r>
      <w:proofErr w:type="spellEnd"/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дамб обвалования, дренажных систем и прочих элементов, обеспечивающих инженерную защиту территорий.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организации рельефа при проектировании благоустройства определяются в зависимости от функционального назначения территории и целей ее преобразования и реконструкции. Организация рельефа территории ориентируется на максимальное сохранение рельефа, почвенного покрова, имеющихся зеленых насаждений, условий существующего поверхностного водоотвода, использование вытесняемых грунтов на площадке строительства.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организации рельефа предусматривается снятие плодородного слоя почвы толщиной 150 - 200 мм и оборудование места для его временного хранения, а если подтверждено отсутствие в нем сверхнормативного загрязнения любых видов - меры по защите от загрязнения. При проведении подсыпки грунта на территории используются только минеральные грунты и верхние плодородные слои почвы.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Особое внимание при благоустройстве городских пространств уделяется организации системы поверхностного водоотвода и организации инфильтрации поверхностного стока. При работе на природных комплексах и озелененных территориях и других объектах благоустройства ландшафтно-</w:t>
      </w:r>
      <w:proofErr w:type="gramStart"/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архитектурными проектами</w:t>
      </w:r>
      <w:proofErr w:type="gramEnd"/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максимально предусматривается возможность инфильтрации чистого дождевого стока на самом объекте благоустройства за счет создания устойчивых дренажных систем, устройства водопроницаемых покрытий, открытых задерненных канав с использованием высшей водной растительности.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Наружный водосток, используемый для отвода воды с кровель зданий, там где </w:t>
      </w:r>
      <w:proofErr w:type="gramStart"/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proofErr w:type="gramEnd"/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возможно, используется локально при проведении мероприятий по благоустройству каждой конкретной территории для организации водных сооружений на объекте благоустройства, системы полива, а там где это не представляется возможным - связывается с общей системой ливневой канализации, чтобы около зданий на тротуарах не образовывались потоки воды, а в холодное время года – обледенение участков возле водосточных труб.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Дождеприемные</w:t>
      </w:r>
      <w:proofErr w:type="spellEnd"/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колодцы являются элементами закрытой системы дождевой (</w:t>
      </w:r>
      <w:proofErr w:type="gramStart"/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ливневой) </w:t>
      </w:r>
      <w:proofErr w:type="gramEnd"/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канализации, устанавливаются в местах понижения проектного рельефа: на въездах и выездах из кварталов, перед перекрестками со стороны притока воды до зоны пешеходного перехода, в лотках проезжих частей улиц и проездов в зависимости от продольного уклона улиц.</w:t>
      </w:r>
    </w:p>
    <w:p w:rsidR="00B21FF9" w:rsidRDefault="00B21FF9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FF9" w:rsidRDefault="00B21FF9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9.1.2.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Элементы озеленения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Озеленение составная и необходимая часть благоустройства и ландшафтной организации территории, обеспечивающая формирование устойчивой среды городского поселения с активным использованием существующих и/или создаваемых вновь природных комплексов, а также поддержание и бережный уход за ранее созданной или изначально существующей природной средой на территории городского поселения.</w:t>
      </w:r>
    </w:p>
    <w:p w:rsidR="00630F74" w:rsidRPr="00630F74" w:rsidRDefault="00104D01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городского поселения используются два вида озеленения: стационарное - посадка растений в грунт и мобильное - посадка растений в специальные передвижные емкости (контейнеры, вазоны и т.п.). Работы проводятся исключительно по проекту. </w:t>
      </w:r>
      <w:proofErr w:type="gram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Стационарное и мобильное озеленение используют для создания архитектурно-ландшафтных объектов (газонов, садов, парков, скверов, бульваров, дворовых территорий и т.п. цветников, площадок с кустами и деревьями и т.п.) на естественных и искусственных элементах рельефа, крышах (озеленение крыш), фасадах (вертикальное озеленение) зданий и сооружений.</w:t>
      </w:r>
      <w:proofErr w:type="gramEnd"/>
    </w:p>
    <w:p w:rsidR="008F1FB6" w:rsidRPr="008F1FB6" w:rsidRDefault="00104D01" w:rsidP="008F1F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FB6" w:rsidRPr="008F1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проектировании и проведении озеленения следует учитывать: минимальные  расстояния  посадок  деревьев  и  кустарников  до  инженерных сетей, зданий и сооружений, размеры ям и траншей для посадки насаждений и руководствоваться параметрами, а также соблюдать максимальное количество насаждений  на  различных  территориях  согласно  СП  42.13330.2011 </w:t>
      </w:r>
      <w:r w:rsidR="008F1FB6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8F1FB6" w:rsidRPr="008F1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Градостроительство.  Планировка  и  застройка  городских  и  сельских </w:t>
      </w:r>
      <w:r w:rsidR="008F1F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поселений"</w:t>
      </w:r>
      <w:r w:rsidR="008F1FB6" w:rsidRPr="008F1F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1FB6" w:rsidRPr="008F1FB6" w:rsidRDefault="008F1FB6" w:rsidP="008F1F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8F1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Высаживание деревьев и кустарников в охранной зоне инженерных коммуникаций осуществляется при условии положительного согласования организаций, эксплуатирующих эти сети.</w:t>
      </w:r>
    </w:p>
    <w:p w:rsidR="00630F74" w:rsidRDefault="008F1FB6" w:rsidP="008F1F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При </w:t>
      </w:r>
      <w:r w:rsidRPr="008F1F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посадке деревьев в зонах действия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1FB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теплотрасс учитывать фактор прогревания почвы в обе стороны от оси теплотрассы на расстояние: интенсивного прогревания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1FB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1FB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2 м, среднего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1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F1FB6">
        <w:rPr>
          <w:rFonts w:ascii="Times New Roman" w:eastAsia="Times New Roman" w:hAnsi="Times New Roman" w:cs="Times New Roman"/>
          <w:sz w:val="28"/>
          <w:szCs w:val="28"/>
          <w:lang w:eastAsia="ru-RU"/>
        </w:rPr>
        <w:t>6 м, слабого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1FB6">
        <w:rPr>
          <w:rFonts w:ascii="Times New Roman" w:eastAsia="Times New Roman" w:hAnsi="Times New Roman" w:cs="Times New Roman"/>
          <w:sz w:val="28"/>
          <w:szCs w:val="28"/>
          <w:lang w:eastAsia="ru-RU"/>
        </w:rPr>
        <w:t>6 -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1FB6">
        <w:rPr>
          <w:rFonts w:ascii="Times New Roman" w:eastAsia="Times New Roman" w:hAnsi="Times New Roman" w:cs="Times New Roman"/>
          <w:sz w:val="28"/>
          <w:szCs w:val="28"/>
          <w:lang w:eastAsia="ru-RU"/>
        </w:rPr>
        <w:t>10 м. У теплотрасс не следует размещать: липу, клен, сирень, жимолость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1FB6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ближе 2 м, тополь, лиственницу, березу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1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ближе 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F1FB6">
        <w:rPr>
          <w:rFonts w:ascii="Times New Roman" w:eastAsia="Times New Roman" w:hAnsi="Times New Roman" w:cs="Times New Roman"/>
          <w:sz w:val="28"/>
          <w:szCs w:val="28"/>
          <w:lang w:eastAsia="ru-RU"/>
        </w:rPr>
        <w:t>4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630F74" w:rsidRPr="00630F74" w:rsidRDefault="008F1FB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9.1.3.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Виды покрытий</w:t>
      </w:r>
    </w:p>
    <w:p w:rsidR="00630F74" w:rsidRPr="00630F74" w:rsidRDefault="008F1FB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Покрытия поверхности обеспечивают на территории городского поселения условия безопасного и комфортного передвижения, а также формируют архитектурно-художественный облик среды. Для целей благоустройства территории определяются следующие виды покрытий: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твердые (капитальные) - монолитные или сборные, выполняемые из асфальтобетона, </w:t>
      </w:r>
      <w:proofErr w:type="spellStart"/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цементобетона</w:t>
      </w:r>
      <w:proofErr w:type="spellEnd"/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природного камня и т.п. материалов;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- мягкие (некапитальные) - выполняемые из природных или искусственных сыпучих материалов (песок, щебень, гранитные высевки, керамзит, резиновая крошка и др.), находящихся в естественном состоянии, сухих смесях, уплотненных или укрепленных вяжущими;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- газонные, выполняемые по специальным технологиям подготовки и посадки травяного покрова;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комбинированные, представляющие сочетания покрытий, указанных выше (например, плитка, утопленная в газон и т.п.).</w:t>
      </w:r>
    </w:p>
    <w:p w:rsidR="00630F74" w:rsidRPr="00630F74" w:rsidRDefault="008F1FB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Применяемый в проекте вид покрытия устанавливается прочным,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ремонтопригодным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экологичным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допускающим скольжения. Выбор видов покрытия осуществляется в соответствии с их целевым назначением: твердых - с учетом возможных предельных нагрузок, характера и состава движения, противопожарных требований, действующих на момент проектирования; мягких - с учетом их специфических свой</w:t>
      </w:r>
      <w:proofErr w:type="gram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пр</w:t>
      </w:r>
      <w:proofErr w:type="gram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благоустройстве отдельных видов территорий (детских, спортивных площадок, площадок для выгула собак, прогулочных дорожек и т.п. объектов); газонных и комбинированных, как наиболее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экологичных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0F74" w:rsidRPr="00630F74" w:rsidRDefault="008F1FB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Твердые виды покрытия устанавливаются с шероховатой поверхностью с коэффициентом сцепления в сухом состоянии не менее 0,6, в мокром - не менее 0,4. </w:t>
      </w:r>
      <w:proofErr w:type="gramEnd"/>
    </w:p>
    <w:p w:rsidR="00630F74" w:rsidRPr="00630F74" w:rsidRDefault="008F1FB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Предусматривается уклон поверхности твердых видов покрытия, обеспечивающий отвод поверхностных вод, - на водоразделах при наличии системы дождевой канализации не менее 4 промилле; при отсутствии системы дождевой канализации - не менее 5 промилле. Максимальные уклоны назначаются в зависимости от условий движения транспорта и пешеходов.</w:t>
      </w:r>
    </w:p>
    <w:p w:rsidR="00630F74" w:rsidRPr="00630F74" w:rsidRDefault="008F1FB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элементам сопряжения поверхностей обычно относят различные виды бортовых камней, пандусы, ступени, лестницы.</w:t>
      </w:r>
    </w:p>
    <w:p w:rsidR="00630F74" w:rsidRPr="00630F74" w:rsidRDefault="008F1FB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стыке тротуара и проезжей части устанавливают дорожные бортовые камни. Для предотвращения наезда автотранспорта на газон в местах сопряжения покрытия проезжей части с газоном применяется повышенный бортовой камень на улицах общегородского и районного значения, а также площадках автостоянок при крупных объектах обслуживания.</w:t>
      </w:r>
    </w:p>
    <w:p w:rsidR="00630F74" w:rsidRPr="00630F74" w:rsidRDefault="008F1FB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уклонах пешеходных коммуникаций более 60 промилле предусматривается устройство лестниц. На основных пешеходных коммуникациях в местах размещения учреждений здравоохранения и других объектов массового посещения, домов инвалидов и престарелых ступени и лестницы при уклонах более 50 промилле, обязательно сопровождаются пандусом. При пересечении основных пешеходных коммуникаций с проездами или в иных случаях, оговоренных в задании на проектирование, предусматривается бордюрный пандус для обеспечения спуска с покрытия тротуара на уровень дорожного покрытия.</w:t>
      </w:r>
    </w:p>
    <w:p w:rsidR="00630F74" w:rsidRPr="00630F74" w:rsidRDefault="008F1FB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проектировании открытых лестниц на перепадах рельефа высота ступеней  назначается не более 120 мм, ширина - не менее 400 мм и уклон 10 - 20 промилле в сторону вышележащей ступени. После каждых 10 - 12 ступеней устраивается площадка длиной не менее 1,5 м. Край первых ступеней лестниц при спуске и подъеме выделяется полосами яркой контрастной окраски. Все ступени наружных лестниц в пределах одного марша устанавливаются одинаковыми по ширине и высоте подъема ступеней. При проектировании лестниц в условиях реконструкции сложившихся территорий населенного пункта высота ступеней может быть увеличена до 150 мм, а ширина ступеней и длина площадки - уменьшена до 300 мм и 1,0 м соответственно.</w:t>
      </w:r>
    </w:p>
    <w:p w:rsidR="00630F74" w:rsidRPr="00630F74" w:rsidRDefault="008F1FB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Пандус выполняется из нескользкого материала с шероховатой текстурой поверхности без горизонтальных канавок. При отсутствии ограждающих пандус конструкций предусматривается ограждающий бортик высотой не менее 75 мм и поручни. </w:t>
      </w:r>
    </w:p>
    <w:p w:rsidR="00630F74" w:rsidRPr="00630F74" w:rsidRDefault="008F1FB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повороте пандуса или его протяженности более 9 м не реже чем через каждые 9 м предусматриваются горизонтальные площадки размером 1,5 x 1,5 м. На горизонтальных площадках по окончании спуска проектируются дренажные устройства. Горизонтальные участки пути в начале и конце пандуса выполняются </w:t>
      </w:r>
      <w:proofErr w:type="gram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отличающимися</w:t>
      </w:r>
      <w:proofErr w:type="gram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окружающих поверхностей текстурой и цветом.</w:t>
      </w:r>
    </w:p>
    <w:p w:rsidR="00630F74" w:rsidRPr="00630F74" w:rsidRDefault="008F1FB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обеим сторонам лестницы или пандуса предусматриваются поручни на высоте 800 - 920 мм круглого или прямоугольного сечения, удобного для охвата рукой и отстоящего от стены на 40 мм. При ширине лестниц 2,5 м и более предусматривается разделительные поручни. Длину поручней устанавливается больше длины пандуса или лестницы с каждой стороны не менее чем на 0,3 м, с округленными и гладкими концами поручней. При проектировании предусматриваются конструкции поручней, исключающие соприкосновение руки с металлом.</w:t>
      </w:r>
    </w:p>
    <w:p w:rsidR="00630F74" w:rsidRPr="00630F74" w:rsidRDefault="008F1FB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9.1.4.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Ограждения</w:t>
      </w:r>
    </w:p>
    <w:p w:rsidR="00630F74" w:rsidRPr="00630F74" w:rsidRDefault="008F1FB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благоустройства на территории поселения предусматривается применение различных видов ограждений, которые различаются: по назначению (декоративные, защитные, их сочетание), высоте (низкие - 0,3 - 1,0 м, средние - 1,1 - 1,7 м, высокие - 1,8 - 3,0 м), виду материала (металлические, железобетонные и др.), степени проницаемости для взгляда (прозрачные, глухие), степени стационарности (постоянные, временные, передвижные).</w:t>
      </w:r>
      <w:proofErr w:type="gramEnd"/>
    </w:p>
    <w:p w:rsidR="00630F74" w:rsidRPr="00630F74" w:rsidRDefault="00673C08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Проектирование ограждений производится в зависимости от их местоположения и назначения.</w:t>
      </w:r>
    </w:p>
    <w:p w:rsidR="00673C08" w:rsidRPr="00673C08" w:rsidRDefault="00673C08" w:rsidP="00673C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О</w:t>
      </w:r>
      <w:r w:rsidRPr="00673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граждение строительных площадок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673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необходимо проектировать согласно ГОСТ 23407-78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673C08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Ограждения  инвентарные  строительных  площадок  и  участков производства строительно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73C0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монтажных работ. Технические условия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673C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3C08" w:rsidRPr="00673C08" w:rsidRDefault="00673C08" w:rsidP="00673C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673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 территориях  общественного  и  рекреационного  назначения запрещается проектирование глухих и железобетонных ограждений. </w:t>
      </w:r>
    </w:p>
    <w:p w:rsidR="00673C08" w:rsidRPr="00673C08" w:rsidRDefault="00673C08" w:rsidP="00673C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Pr="00673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Предельная  высота  ограждений  для  территорий  индивидуальной жилой застройки устанавливается 1,8 метра. </w:t>
      </w:r>
    </w:p>
    <w:p w:rsidR="00673C08" w:rsidRPr="00673C08" w:rsidRDefault="00673C08" w:rsidP="00673C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673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Ограждения (заборы) в независимости от вида и территориальной принадлежности  должны  быть  в  технически  исправном  состоянии, исключающего наличие  видимых повреждений, деформаций и отклонений от вертикали.</w:t>
      </w:r>
    </w:p>
    <w:p w:rsidR="00673C08" w:rsidRPr="00673C08" w:rsidRDefault="00673C08" w:rsidP="00673C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Pr="00673C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Колористическое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3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ограждений принимается с учетом концепции общего цветового решения застройки улиц и территорий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673C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0F74" w:rsidRPr="00630F74" w:rsidRDefault="00673C08" w:rsidP="00673C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Pr="00673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3C08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</w:t>
      </w:r>
      <w:proofErr w:type="spellEnd"/>
      <w:r w:rsidRPr="00673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-графическое оформление ограждений должно быть максимально  нейтрально  к  окружению.  Допустимы  натуральные  цвета материалов  (камень,  кирпич  и  подобные),  либо  нейтральные  цвета  при </w:t>
      </w:r>
      <w:r w:rsidRPr="00673C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окрашивании (черный, серый, белый, темные оттенки других цветов). </w:t>
      </w:r>
      <w:proofErr w:type="gramStart"/>
      <w:r w:rsidRPr="00673C08">
        <w:rPr>
          <w:rFonts w:ascii="Times New Roman" w:eastAsia="Times New Roman" w:hAnsi="Times New Roman" w:cs="Times New Roman"/>
          <w:sz w:val="28"/>
          <w:szCs w:val="28"/>
          <w:lang w:eastAsia="ru-RU"/>
        </w:rPr>
        <w:t>-г</w:t>
      </w:r>
      <w:proofErr w:type="gramEnd"/>
      <w:r w:rsidRPr="00673C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рафическое  оформление</w:t>
      </w:r>
    </w:p>
    <w:p w:rsidR="00630F74" w:rsidRPr="00630F74" w:rsidRDefault="00673C08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9.1.5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Водные устройства</w:t>
      </w:r>
    </w:p>
    <w:p w:rsidR="00630F74" w:rsidRPr="00630F74" w:rsidRDefault="00673C08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водным устройствам относятся фонтаны, питьевые фонтанчики, бюветы, родники, декоративные водоемы. Водные устройства выполняют декоративно-эстетическую и природоохранную функции, улучшают микроклимат, воздушную и акустическую среду. </w:t>
      </w:r>
    </w:p>
    <w:p w:rsidR="00630F74" w:rsidRPr="00630F74" w:rsidRDefault="00673C08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Фонтаны проектируются на основании индивидуальных архитектурных проектных разработок.</w:t>
      </w:r>
    </w:p>
    <w:p w:rsidR="00630F74" w:rsidRPr="00630F74" w:rsidRDefault="00673C08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9.1.6.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Мебель для территорий городского поселения</w:t>
      </w:r>
    </w:p>
    <w:p w:rsidR="00630F74" w:rsidRPr="00630F74" w:rsidRDefault="00673C08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мебели городского поселения относятся: различные виды скамей отдыха, размещаемые на территории общественных пространств, рекреаций и дворов; скамей и столов - на площадках для настольных игр, летних кафе и др.</w:t>
      </w:r>
    </w:p>
    <w:p w:rsidR="00DE1F90" w:rsidRDefault="00DE1F90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Установку скамей предусматривается на твердые виды покрытия или фундамент. В зонах отдыха, лесопарках, на детских площадках может допускаться установка скамей на мягкие виды покрытия. </w:t>
      </w:r>
    </w:p>
    <w:p w:rsidR="00630F74" w:rsidRPr="00630F74" w:rsidRDefault="00E23AE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особо охраняемых природных </w:t>
      </w:r>
      <w:proofErr w:type="gram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территорий</w:t>
      </w:r>
      <w:proofErr w:type="gram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выполнять скамьи и столы из древесных пней-срубов, бревен и плах, не имеющих сколов и острых углов.</w:t>
      </w:r>
    </w:p>
    <w:p w:rsidR="00630F74" w:rsidRPr="00630F74" w:rsidRDefault="00E23AE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размещаемой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мебели поселения устанавливается в зависимости от функционального назначения территории и количества посетителей на этой территории.</w:t>
      </w:r>
    </w:p>
    <w:p w:rsidR="00630F74" w:rsidRPr="00630F74" w:rsidRDefault="00E23AE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9.1.7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Уличное коммунально-бытовое оборудование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23AE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Улично-коммунальное оборудование представлено различными видами мусоросборников - контейнеров и урн. Основными требованиями при выборе того или иного вида коммунально-бытового оборудования являются: обеспечение безопасности среды обитания для здоровья человека, экологической безопасности, экономическая целесообразность, технологическая безопасность, удобство пользования, эргономичность, эстетическая привлекательность, сочетание с механизмами, обеспечивающими удаление накопленного мусора.</w:t>
      </w:r>
    </w:p>
    <w:p w:rsidR="00E23AE4" w:rsidRDefault="00E23AE4" w:rsidP="00E23A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3AE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 сбора бытового мусора на улицах, площадях, объектах рекреации необходимо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3A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малогабаритные (малые) контейнеры (менее 0,5 куб.  м)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урны, устанавливая их у входов: в объекты торговли и общественного питания, другие учреждения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общественного назначения, жилые </w:t>
      </w:r>
      <w:r w:rsidRPr="00E2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дома. </w:t>
      </w:r>
    </w:p>
    <w:p w:rsidR="00E23AE4" w:rsidRDefault="00E23AE4" w:rsidP="00E23A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E23AE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Интервал  при  расстановке  малых  контейнеров 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3AE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урн (без 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23AE4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обязательной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расстановки у вышеперечисленных объектов) должен составлять: на основных пешеходных коммуникациях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2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более 60 м, других территорий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- </w:t>
      </w:r>
      <w:r w:rsidRPr="00E23A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100 м.</w:t>
      </w:r>
    </w:p>
    <w:p w:rsidR="00630F74" w:rsidRPr="00630F74" w:rsidRDefault="00E23AE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9.1.8.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Уличное техническое оборудование</w:t>
      </w:r>
    </w:p>
    <w:p w:rsidR="00630F74" w:rsidRPr="00630F74" w:rsidRDefault="00E23AE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уличному техническому оборудованию относятся: почтовые ящики, автоматы по продаже воды и др., торговые палатки, элементы инженерного оборудования (подъемные площадки для инвалидных колясок, смотровые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люки, решетки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дождеприемных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колодцев, вентиляционные шахты подземных коммуникаций, шкафы телефонной связи и т.п.).</w:t>
      </w:r>
    </w:p>
    <w:p w:rsidR="00E23AE4" w:rsidRDefault="00E23AE4" w:rsidP="00E23A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У</w:t>
      </w:r>
      <w:r w:rsidRPr="00E23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становка уличного технического оборудования должна обеспечивать  удобный  подход  к  оборудованию  и  соответствовать разделу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3AE4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СНиП  35-01-2001 "Доступность  зданий  и  сооружений  для  маломобильных групп населения".</w:t>
      </w:r>
    </w:p>
    <w:p w:rsidR="00630F74" w:rsidRPr="00630F74" w:rsidRDefault="00E23AE4" w:rsidP="00E23A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Выполняется оформление элементов инженерного оборудования, не нарушающее уровень благоустройства формируемой среды, ухудшающей условия передвижения, противоречащей техническим условиям, в том числе: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крышки люков смотровых колодцев, расположенных на территории пешеходных коммуникаций (в </w:t>
      </w:r>
      <w:proofErr w:type="spellStart"/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. уличных переходов), проектируются, как правило, в одном уровне с покрытием прилегающей поверхности, в ином случае перепад отметок, не превышающий 20 мм, а зазоры между краем люка и покрытием тротуара - не более 15 мм;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вентиляционные шахты оборудуются решетками.</w:t>
      </w:r>
    </w:p>
    <w:p w:rsidR="00630F74" w:rsidRPr="00630F74" w:rsidRDefault="00E23AE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9.1.9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Игровое и спортивное оборудование</w:t>
      </w:r>
    </w:p>
    <w:p w:rsidR="00005F83" w:rsidRDefault="00E23AE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Игровое и спортивное оборудование </w:t>
      </w:r>
      <w:r w:rsidR="00005F8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представлено игровыми, физкультурно-оздоровительными устройствами, сооружениями и (или) их комплексами. </w:t>
      </w:r>
    </w:p>
    <w:p w:rsidR="00630F74" w:rsidRPr="00630F74" w:rsidRDefault="00005F83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Предусматриваются следующие требования к материалу игрового оборудования и условиям его обработки: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деревянное </w:t>
      </w:r>
      <w:proofErr w:type="gramStart"/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</w:t>
      </w:r>
      <w:proofErr w:type="gramEnd"/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выполненное из твердых пород дерева со специальной обработкой, предотвращающей гниение, усыхание, возгорание, сколы; отполированное, острые углы закруглены;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металл применяется преимущественно для несущих конструкций оборудования, иметь надежные соединения и соответствующую обработку (влагостойкая покраска, антикоррозийное покрытие); применяется также и </w:t>
      </w:r>
      <w:proofErr w:type="spellStart"/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металлопластик</w:t>
      </w:r>
      <w:proofErr w:type="spellEnd"/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бетонные и железобетонные элементы оборудования выполняются из бетона марки не ниже 300, морозостойкостью не менее 150, имеет гладкие поверхности;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оборудование из пластика и полимеров выполняется с гладкой поверхностью и яркой, чистой цветовой гаммой окраски, не выцветающей от воздействия климатических факторов.</w:t>
      </w:r>
    </w:p>
    <w:p w:rsidR="00630F74" w:rsidRPr="00630F74" w:rsidRDefault="00005F83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размещении игрового оборудования на детских игровых площадках соблюдаются минимальные расстояния безопасности, в пределах которых на участках территории площадки не допускается размещение других видов игрового оборудования, скамей, урн, бортовых камней и твердых видов покрытия, а также веток, стволов, корней деревьев. </w:t>
      </w:r>
    </w:p>
    <w:p w:rsidR="00630F74" w:rsidRPr="00630F74" w:rsidRDefault="00005F83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9.1.10.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Освещение и осветительное оборудование</w:t>
      </w:r>
    </w:p>
    <w:p w:rsidR="00005F83" w:rsidRDefault="00005F83" w:rsidP="00005F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различных градостроительных условиях предусматривается функциональное, архитектурное и информационное освещение </w:t>
      </w:r>
      <w:r w:rsidRPr="00005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решения  конкретных  </w:t>
      </w:r>
      <w:proofErr w:type="spellStart"/>
      <w:r w:rsidRPr="00005F8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светопланировочных</w:t>
      </w:r>
      <w:proofErr w:type="spellEnd"/>
      <w:r w:rsidRPr="00005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 </w:t>
      </w:r>
      <w:proofErr w:type="spellStart"/>
      <w:r w:rsidRPr="00005F8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светокомпозиционных</w:t>
      </w:r>
      <w:proofErr w:type="spellEnd"/>
      <w:r w:rsidRPr="00005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задач, необходимостью светоцветового зонирования территорий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поселка </w:t>
      </w:r>
      <w:r w:rsidRPr="00005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формирования системы </w:t>
      </w:r>
      <w:proofErr w:type="spellStart"/>
      <w:r w:rsidRPr="00005F8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светопространственных</w:t>
      </w:r>
      <w:proofErr w:type="spellEnd"/>
      <w:r w:rsidRPr="00005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ансамблей.</w:t>
      </w:r>
    </w:p>
    <w:p w:rsidR="00630F74" w:rsidRPr="00630F74" w:rsidRDefault="00005F83" w:rsidP="00005F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проектировании каждой из трех основных групп осветительных установок (функционального, архитектурного освещения, световой информации) обеспечивается: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количественные и качественные показатели, предусмотренные действующими нормами искусственного освещения селитебных территорий и наружного архитектурного освещения (СНиП 23-05);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надежность работы установок согласно Правилам устройства электроустановок (ПУЭ), безопасность населения, обслуживающего персонала и, в необходимых случаях, защищенность от вандализма;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экономичность и </w:t>
      </w:r>
      <w:proofErr w:type="spellStart"/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энергоэффективность</w:t>
      </w:r>
      <w:proofErr w:type="spellEnd"/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применяемых установок, рациональное распределение и использование электроэнергии;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- эстетика элементов осветительных установок, их дизайн, качество материалов и изделий с учетом восприятия в дневное и ночное время;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- удобство обслуживания и управления при разных режимах работы установок.</w:t>
      </w:r>
    </w:p>
    <w:p w:rsidR="00630F74" w:rsidRPr="00630F74" w:rsidRDefault="00005F83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9.1.10.1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Функциональное освещение</w:t>
      </w:r>
    </w:p>
    <w:p w:rsidR="00630F74" w:rsidRPr="00630F74" w:rsidRDefault="00005F83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Функциональное освещение (ФО) осуществляется стационарными установками освещения дорожных покрытий и простран</w:t>
      </w:r>
      <w:proofErr w:type="gram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в тр</w:t>
      </w:r>
      <w:proofErr w:type="gram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анспортных и пешеходных зонах. Установки ФО, как правило, подразделяют </w:t>
      </w:r>
      <w:proofErr w:type="gram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обычные,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высокомачтовые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парапетные, газонные и встроенные.</w:t>
      </w:r>
    </w:p>
    <w:p w:rsidR="00630F74" w:rsidRPr="00630F74" w:rsidRDefault="00005F83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обычных установках светильники располагаются на опорах (венчающие, консольные), подвесах или фасадах (бра, плафоны) на высоте от 3 до 15 м. Они применяются в транспортных и пешеходных зонах как наиболее традиционные.</w:t>
      </w:r>
    </w:p>
    <w:p w:rsidR="00630F74" w:rsidRPr="00630F74" w:rsidRDefault="00005F83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высокомачтовых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установках осветительные приборы (прожекторы или светильники) располагаются на опорах на высоте 20 и более метров. Эти установки используются для освещения обширных пространств, транспортных развязок.</w:t>
      </w:r>
    </w:p>
    <w:p w:rsidR="00465725" w:rsidRDefault="00465725" w:rsidP="00005F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05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Газонные светильники обычно </w:t>
      </w:r>
      <w:r w:rsidR="00005F83" w:rsidRPr="00005F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предусматриваются на территориях общественных  пространств,  объектов  рекреации  и  служат  для  освещения газонов, цветников, пешеходных дорожек и площадок.</w:t>
      </w:r>
    </w:p>
    <w:p w:rsidR="00630F74" w:rsidRDefault="00465725" w:rsidP="004657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Pr="0046572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Светильники, встроенные в ступени, подпорные стенки, ограждения,  цоколи  зданий  и сооружений используются для освещения пешеходных зон территорий общественного назначения.</w:t>
      </w:r>
    </w:p>
    <w:p w:rsidR="00630F74" w:rsidRPr="00630F74" w:rsidRDefault="00465725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9.1.10.2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Архитектурное освещение</w:t>
      </w:r>
    </w:p>
    <w:p w:rsidR="00630F74" w:rsidRPr="00630F74" w:rsidRDefault="00465725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Архитектурное освещение (АО) применяется для формирования художественно выразительной визуальной среды, выявления из темноты и образной интерпретации памятников архитектуры, истории и культуры, инженерного и монументального искусства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 обычно осуществляется стационарными или временными установками освещения объектов, главным образом, наружного освещения их фасадных поверхностей.</w:t>
      </w:r>
    </w:p>
    <w:p w:rsidR="00630F74" w:rsidRPr="00630F74" w:rsidRDefault="00465725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временным установкам АО относится праздничная иллюминация: световые гирлянды, сетки, контурные обтяжки,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светографические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элементы, панно и объемные композиции из ламп накаливания, разрядных, светодиодов,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световодов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световые проекции, лазерные рисунки и т.п.</w:t>
      </w:r>
    </w:p>
    <w:p w:rsidR="00630F74" w:rsidRPr="00630F74" w:rsidRDefault="00465725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архитектурного освещения могут использоваться также установки ФО - для монтажа прожекторов, нацеливаемых на фасады зданий, сооружений, зеленых насаждений, для иллюминации, световой информации и рекламы, элементы которых могут крепиться на опорах уличных светильников.</w:t>
      </w:r>
    </w:p>
    <w:p w:rsidR="00630F74" w:rsidRPr="00630F74" w:rsidRDefault="00465725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9.1.10.3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Световая информация</w:t>
      </w:r>
    </w:p>
    <w:p w:rsidR="00630F74" w:rsidRPr="00630F74" w:rsidRDefault="00465725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ветовая информация (СИ), в том числе, световая реклама, помогает ориентации пешеходов и водителей автотранспорта в городском </w:t>
      </w:r>
      <w:proofErr w:type="gram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пространстве</w:t>
      </w:r>
      <w:proofErr w:type="gram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участвовать в решении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светокомпозиционных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задач. Учитывается размещение, габариты, формы и светоцветовые параметры элементов такой информации, обеспечивающие четкость восприятия с расчетных расстояний и гармоничность светового ансамбля, не противоречащую действующим правилам дорожного движения, не нарушающую комфортность проживания населения.</w:t>
      </w:r>
    </w:p>
    <w:p w:rsidR="00630F74" w:rsidRPr="00630F74" w:rsidRDefault="00465725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9.1.10.4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света</w:t>
      </w:r>
    </w:p>
    <w:p w:rsidR="00630F74" w:rsidRPr="00630F74" w:rsidRDefault="00465725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стационарных установках ФО и АО применяется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энергоэффективные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источники света, эффективные осветительные приборы и системы, качественные по дизайну и эксплуатационным характеристикам изделия и материалы: опоры, кронштейны, защитные решетки, экраны и конструктивные элементы, отвечающие требованиям действующих национальных стандартов.</w:t>
      </w:r>
    </w:p>
    <w:p w:rsidR="00630F74" w:rsidRPr="00630F74" w:rsidRDefault="00465725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света в установках ФО выбираются с учетом требований, улучшения ориентации, формирования благоприятных зрительных условий, а также, в случае необходимости, светоцветового зонирования.</w:t>
      </w:r>
    </w:p>
    <w:p w:rsidR="00630F74" w:rsidRPr="00630F74" w:rsidRDefault="00465725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установках АО и СИ используются источники белого или цветного света с учетом формируемых условий световой и цветовой адаптации и суммарный зрительный эффект, создаваемый совместным действием осветительных установок всех групп, особенно с хроматическим светом, функционирующих в конкретном пространстве населенного пункта или световом ансамбле.</w:t>
      </w:r>
    </w:p>
    <w:p w:rsidR="00630F74" w:rsidRPr="00630F74" w:rsidRDefault="00465725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9.1.10.5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Освещение транспортных и пешеходных зон</w:t>
      </w:r>
    </w:p>
    <w:p w:rsidR="00630F74" w:rsidRPr="00630F74" w:rsidRDefault="00465725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установках ФО транспортных и пешеходных зон применяется осветительные приборы направленного в нижнюю полусферу прямого, рассеянного или отраженного света. Применение светильников с неограниченным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светораспределение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допускается в установках: газонных, на фасадах (типа бра и плафонов) и на опорах с венчающими и консольными приборами.</w:t>
      </w:r>
    </w:p>
    <w:p w:rsidR="00465725" w:rsidRDefault="00465725" w:rsidP="004657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46572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 освещения  проезжей  части улиц и сопутствующих им тротуаров в зонах интенсивного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ешеходного движения применяются о</w:t>
      </w:r>
      <w:r w:rsidRPr="0046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поры со светильниками  на  разной  высоте,  снабженными  </w:t>
      </w:r>
      <w:proofErr w:type="spellStart"/>
      <w:r w:rsidRPr="004657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разноспектральными</w:t>
      </w:r>
      <w:proofErr w:type="spellEnd"/>
      <w:r w:rsidRPr="0046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источниками света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0F74" w:rsidRPr="00630F74" w:rsidRDefault="00465725" w:rsidP="004657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4657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типа, расположения и способа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установки светильников ФО транспортных и пешеходных зон осуществляется с </w:t>
      </w:r>
      <w:proofErr w:type="spellStart"/>
      <w:r w:rsidRPr="00465725">
        <w:rPr>
          <w:rFonts w:ascii="Times New Roman" w:eastAsia="Times New Roman" w:hAnsi="Times New Roman" w:cs="Times New Roman"/>
          <w:sz w:val="28"/>
          <w:szCs w:val="28"/>
          <w:lang w:eastAsia="ru-RU"/>
        </w:rPr>
        <w:t>учѐтом</w:t>
      </w:r>
      <w:proofErr w:type="spellEnd"/>
      <w:r w:rsidRPr="0046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формируемого масштаба освещаемого пространства и безопасности движения. 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F74" w:rsidRPr="00630F74" w:rsidRDefault="00465725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9.1.10.6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Режимы работы осветительных установок</w:t>
      </w:r>
    </w:p>
    <w:p w:rsidR="00630F74" w:rsidRPr="00630F74" w:rsidRDefault="00465725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проектировании всех трех групп осветительных установок (ФО, АО, СИ)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предусматриваются следующие режимы их работы: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вечерний будничный режим, когда функционируют все стационарные установки ФО, АО и СИ, за исключением систем праздничного освещения;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ночной дежурный режим, когда в установках ФО, АО и СИ может отключаться часть осветительных приборов, допускаемая нормами освещенности и распоряжениями городской администрации;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праздничный режим, когда функционируют все стационарные и временные осветительные установки трех групп в часы суток и дни недели, определяемые администрацией населенного пункта;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сезонный режим, предусматриваемый главным образом в рекреационных зонах для стационарных и временных установок ФО и АО в определенные сроки (зимой, осенью).</w:t>
      </w:r>
    </w:p>
    <w:p w:rsidR="00630F74" w:rsidRPr="00630F74" w:rsidRDefault="00465725" w:rsidP="00C11C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465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Режимы  и  порядок  работы  осветительных  установок для различных  условий и территорий  общественного  назначения  (общественных пространств) устанавливаются администрацией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поселения, </w:t>
      </w:r>
      <w:r w:rsidR="00C11C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11C16" w:rsidRPr="00C11C16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ключение и отключение установок АО и СИ производится по решению собственников (владельцев) этих установок.</w:t>
      </w:r>
    </w:p>
    <w:p w:rsidR="00630F74" w:rsidRPr="00630F74" w:rsidRDefault="00C11C1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9.1.11. Малые архитектурные формы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и характерные требования к ним</w:t>
      </w:r>
    </w:p>
    <w:p w:rsidR="00630F74" w:rsidRPr="00630F74" w:rsidRDefault="00C11C16" w:rsidP="00C11C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C11C16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малым архитектурным формам (МАФ) относятся: элементы монументально-декоративного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1C1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оформления, устройства для оформления мобильного и вертикального озеленения, водные устройства, городская мебель, коммунально-бытовое и техническое оборудование, располагаемое 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1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поселения.</w:t>
      </w:r>
    </w:p>
    <w:p w:rsidR="00630F74" w:rsidRPr="00630F74" w:rsidRDefault="00C11C1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проектировании, выборе МАФ используется и учитывается: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материалы, подходящие для климата и соответствующие конструкции и назначению МАФ;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антивандальную защищенность ― от разрушения, оклейки, нанесения надписей и изображений;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в)  возможность ремонта или замены деталей МАФ;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г)  защиту от образования наледи и снежных заносов, обеспечение стока воды;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д) удобство обслуживания, а также механизированной и ручной очистки территории рядом с МАФ и под конструкцией;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е)  эргономичность конструкций (высоту и наклон спинки, высоту урн и прочее);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ж)  расцветку, не вносящую визуальный шум;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з)  безопасность для потенциальных пользователей;</w:t>
      </w:r>
    </w:p>
    <w:p w:rsidR="00630F74" w:rsidRPr="00630F74" w:rsidRDefault="00C11C1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стилистическое сочетание с другими МАФ и окружающей архитектурой;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к)  соответствие характеристикам зоны расположения: сдержанный дизайн для тротуаров дорог, более изящный - для рекреационных зон и дворов.</w:t>
      </w:r>
    </w:p>
    <w:p w:rsidR="00C11C16" w:rsidRPr="00C11C16" w:rsidRDefault="00C11C16" w:rsidP="00C11C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Мебель </w:t>
      </w:r>
      <w:r w:rsidRPr="00C11C1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фиксировать, чтобы ее невозможно было переместить и помешать тем самым потоку пешеходов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1C1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1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автомобилей̆. </w:t>
      </w:r>
    </w:p>
    <w:p w:rsidR="00630F74" w:rsidRPr="00630F74" w:rsidRDefault="00C11C1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9.1.12.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Некапитальные нестационарные сооружения</w:t>
      </w:r>
    </w:p>
    <w:p w:rsidR="00C11C16" w:rsidRDefault="00C11C1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Некапитальными нестационарными обычно являются сооружения, выполненные из легких конструкций, не предусматривающих устройство заглубленных фундаментов и подземных сооружений - это объекты мелкорозничной торговли, попутного бытового обслуживания и питания, остановочные павильоны, наземные туалетные кабины, боксовые гаражи, другие объекты некапитального характера. Отделочные материалы сооружений должны отвечать санитарно-гигиеническим требованиям, нормам противопожарной безопасности, архитектурно-художественным требованиям городского дизайна и освещения, характеру сложившейся среды населенного пункта и условиям долговременной эксплуатации. При остеклении витрин применяются безосколочные, ударостойкие материалы, безопасные упрочняющие многослойные пленочные покрытия, поликарбонатные стекла. </w:t>
      </w:r>
    </w:p>
    <w:p w:rsidR="00C11C16" w:rsidRDefault="00C11C1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Размещение некапитальных нестационарных сооружений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поселения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пешеходному движению, наруша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противопожарные требования, условия инсоляции территории и помещений, рядом с которыми они расположены, не ухудшает визуальное восприятие среды населенного пункта и благоустройство территории и застройки. </w:t>
      </w:r>
    </w:p>
    <w:p w:rsidR="00630F74" w:rsidRPr="00630F74" w:rsidRDefault="00C11C1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размещение некапитальных нестационарных сооружений на газонах, площадках (детских, отдыха, спортивных, транспортных стоянок), посадочных площадках городского пассажирского транспорта, в охранной зоне водопроводных и канализационных сетей, трубопроводов, а также ближе 10 м от остановочных павильонов и 20 м - от окон жилых помещений, перед витринами торговых предприятий, 3 м - от ствола дерева.</w:t>
      </w:r>
      <w:proofErr w:type="gramEnd"/>
    </w:p>
    <w:p w:rsidR="00630F74" w:rsidRPr="00630F74" w:rsidRDefault="007F49E4" w:rsidP="007F49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остановочных павильонов предусматривается в местах остановок наземного пассажирского транспорта. Для установки павильона предусматривается площадка с твердыми видами покрытия размером 2,0 x 5,0 м и более. Расстояние от края проезжей части до ближайшей конструкции павильона устанавливается не менее 3,0 м, расстояние от боковых конструкций павильона до ствола деревьев - не менее 2,0 м для деревьев с компактной кроной. При проектировании остановочных пунктов и размещении ограждений остановочных площадок применяются соответствующие правила ГОСТ и СНиП.</w:t>
      </w:r>
    </w:p>
    <w:p w:rsidR="00630F74" w:rsidRPr="00630F74" w:rsidRDefault="007F49E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9.1.13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. Оформление и оборудование зданий и сооружений</w:t>
      </w:r>
    </w:p>
    <w:p w:rsidR="00630F74" w:rsidRPr="00630F74" w:rsidRDefault="007F49E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Проектирование оформления и оборудования зданий и сооружений обычно включает: колористическое решение внешних поверхностей стен, отделку крыши, некоторые вопросы оборудования конструктивных элементов здания (входные группы, цоколи и др.), размещение антенн, водосточных труб,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отмостки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домовых знаков, защитных сеток и т.п.</w:t>
      </w:r>
    </w:p>
    <w:p w:rsidR="00630F74" w:rsidRPr="00630F74" w:rsidRDefault="007F49E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Колористическое решение зданий и сооружений проектируется с учетом концепции общего цветового решения застройки улиц и территорий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лка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0F74" w:rsidRPr="00630F74" w:rsidRDefault="007F49E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Размещение наружных кондиционеров и антен</w:t>
      </w:r>
      <w:proofErr w:type="gram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н-</w:t>
      </w:r>
      <w:proofErr w:type="gram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"тарелок" на зданиях, расположенных вдоль магистральных улиц населенного пункта, предусматривается со стороны дворовых фасадов.</w:t>
      </w:r>
    </w:p>
    <w:p w:rsidR="00630F74" w:rsidRPr="00630F74" w:rsidRDefault="007F49E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зданиях и сооружениях предусматривается размещение следующих домовых знаков: указатель наименования улицы, указатель номера дома и квартир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международный символ доступности объекта для инвалидов,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флагодержатели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памятные доски, указатель пожарного гидранта, указатели камер магистрали и колодцев водопроводной сети, указатель канализации, указатель сооружений подземного газопровода. Состав домовых знаков на конкретном здании и условия их размещения определяется функциональным назначением и местоположением зданий относительно улично-дорожной сети.</w:t>
      </w:r>
    </w:p>
    <w:p w:rsidR="00630F74" w:rsidRPr="00630F74" w:rsidRDefault="00346AC7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обеспечения поверхностного водоотвода от зданий и сооружений по их периметру предусматривается устройство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отмостки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надежной гидроизоляцией. Уклон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отмостки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не менее 10 промилле в сторону от здания. Ширину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отмостки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зданий и сооружений принимается 0,8 - 1,2 м, в сложных геологических условиях (грунты с карстами) - 1,5 - 3 м. В случае примыкания здания к пешеходным коммуникациям, роль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отмостки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обычно выполняет тротуар с твердым видом покрытия.</w:t>
      </w:r>
    </w:p>
    <w:p w:rsidR="00630F74" w:rsidRPr="00630F74" w:rsidRDefault="00346AC7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организации стока воды со скатных крыш через водосточные трубы запрещено: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нарушать пластику фасадов при размещении труб на стенах здания, не обеспечивать герметичность стыковых соединений и требуемую пропускную способность, исходя из расчетных объемов стока воды;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допускать высоты свободного падения воды из выходного отверстия трубы более 200 мм;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лотков, либо - устройство лотков в покрытии;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предусматривать устройство дренажа в местах стока воды из трубы на газон или иные мягкие виды покрытия.</w:t>
      </w:r>
    </w:p>
    <w:p w:rsidR="00630F74" w:rsidRPr="00630F74" w:rsidRDefault="00346AC7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Входные (участки входов в здания) группы зданий жилого и общественного назначения оборудуются осветительным оборудованием, навесом (козырьком), элементами сопряжения поверхностей (ступени и т.п.), устройствами и приспособлениями для перемещения инвалидов и маломобильных групп населения (пандусы, перила и пр.).</w:t>
      </w:r>
    </w:p>
    <w:p w:rsidR="00630F74" w:rsidRPr="00630F74" w:rsidRDefault="00346AC7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Предусматривается при входных группах площадки с твердыми видами покрытия и различными приемами озеленения.</w:t>
      </w:r>
    </w:p>
    <w:p w:rsidR="00630F74" w:rsidRPr="00630F74" w:rsidRDefault="00346AC7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Допускается использование части площадки при входных группах для временного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паркирования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легкового транспорта, если при этом обеспечивается ширина прохода, необходимая для пропуска пешеходного потока.</w:t>
      </w:r>
    </w:p>
    <w:p w:rsidR="00630F74" w:rsidRPr="00630F74" w:rsidRDefault="00346AC7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9.1.14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. Площадки</w:t>
      </w:r>
    </w:p>
    <w:p w:rsidR="00346AC7" w:rsidRDefault="00346AC7" w:rsidP="00346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Проектирование и обустройство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346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площадок для  игр  детей,  отдыха  взрослых,  занятий  спортом, установки мусоросборников, выгула и дрессировки собак, стоянок автомобилей осуществляется  собственниками (пользователями, владельцами) земельных участков в  порядке,  установленном  федеральными  законами,  настоящими Правилами,  в  соответствии с санитарными, градостроительными и иными обязательными техническими нормативами.</w:t>
      </w:r>
    </w:p>
    <w:p w:rsidR="00630F74" w:rsidRPr="00630F74" w:rsidRDefault="00346AC7" w:rsidP="00346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9.1.14.1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Детские площадки</w:t>
      </w:r>
    </w:p>
    <w:p w:rsidR="00630F74" w:rsidRPr="00630F74" w:rsidRDefault="00346AC7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Детские площадки обычно предназначены для игр и активного отдыха детей разных возрастов: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преддошкольного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 3 лет), дошкольного (до 7 лет), младшего и среднего школьного возраста (7 - 12 лет).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интересам.</w:t>
      </w:r>
    </w:p>
    <w:p w:rsidR="00346AC7" w:rsidRDefault="00346AC7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Расстояние от окон жилых домов и общественных зданий до границ детских площадок дошкольного возраста принимается не менее 10 м, младшего и среднего школьного возраста - не менее 20 м, комплексных игровых площадок - не менее 40 м, спортивно-игровых комплексов - не менее 100 м. Детские площадки размещаю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на участке жилой застройки.</w:t>
      </w:r>
    </w:p>
    <w:p w:rsidR="00630F74" w:rsidRPr="00630F74" w:rsidRDefault="00346AC7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Площадки для игр детей на территориях жилого назначения проектируются из расчета 0,5 - 0,7 кв. м на 1 жителя. Размеры и условия размещения площадок проектируются в зависимости от возрастных групп детей и места размещения жилой застройки.</w:t>
      </w:r>
    </w:p>
    <w:p w:rsidR="00630F74" w:rsidRPr="00630F74" w:rsidRDefault="00346AC7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преддошкольного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 имеют незначительные размеры (50 - 75 кв. м), размещаться отдельно или совмещаться с площадками для отдыха взрослых.</w:t>
      </w:r>
    </w:p>
    <w:p w:rsidR="00630F74" w:rsidRPr="00630F74" w:rsidRDefault="00346AC7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Оптимальный размер игровых площадок устанавливается для детей дошкольного возраста - 70 - 150 кв. м, школьного возраста - 100 - 300 кв. м, комплексных игровых площадок - 900 - 1600 кв. м. При этом возможно объединение площадок дошкольного возраста с площадками отдыха взрослых (размер площадки - не менее 150 кв. м).</w:t>
      </w:r>
    </w:p>
    <w:p w:rsidR="00630F74" w:rsidRPr="00630F74" w:rsidRDefault="00BC169F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Детские площадки изолируются от транзитного пешеходного движения, проездов, разворотных площадок, гостевых стоянок, площадок для установки мусоросборников, участков постоянного и временного хранения автотранспортных средств. Подходы к детским площадкам не организуются с проездов и улиц. При условии изоляции детских площадок зелеными насаждениями (деревья, кустарники) минимальное расстояние от границ детских площадок до гостевых стоянок и участков постоянного и временного хранения автотранспортных сре</w:t>
      </w:r>
      <w:proofErr w:type="gram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инимается согласно СанПиН, площадок мусоросборников - 15 м.</w:t>
      </w:r>
    </w:p>
    <w:p w:rsidR="00630F74" w:rsidRPr="00630F74" w:rsidRDefault="00BC169F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Обязательный перечень элементов благоустройства территории на детской площадке включает: мягкие виды покрытия, элементы сопряжения поверхности площадки с газоном, озеленение, игровое оборудование, скамьи и урны, осветительное оборудование.</w:t>
      </w:r>
    </w:p>
    <w:p w:rsidR="00630F74" w:rsidRPr="00630F74" w:rsidRDefault="00BC169F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8)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Мягкие виды покрытия (песчаное, уплотненное песчаное на грунтовом основании или гравийной крошке, мягкое резиновое или мягкое синтетическое) предусматривается на детской площадке в местах расположения игрового оборудования и других, связанных с возможностью падения детей. Места установки скамеек оборудуются твердыми видами покрытия или фундаментом. При травяном покрытии площадок предусматриваются пешеходные дорожки к оборудованию с твердым, мягким или комбинированным видами покрытия.</w:t>
      </w:r>
    </w:p>
    <w:p w:rsidR="00630F74" w:rsidRPr="00630F74" w:rsidRDefault="00BC169F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Детские площадки озеленяются посадками деревьев и кустарника, с учетом их инсоляции в течение 5 часов светового дня. Деревья с восточной и северной стороны площадки высаживаются не ближе 3-х м, а с южной и западной - не ближе 1 м от края площадки до оси дерева. На площадках дошкольного возраста не допускается применение видов растений с колючками. На всех видах детских площадок не допускать применение растений с ядовитыми плодами.</w:t>
      </w:r>
    </w:p>
    <w:p w:rsidR="00630F74" w:rsidRPr="00630F74" w:rsidRDefault="00BC169F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Осветительное оборудование обычно функционирует в режиме освещения территории, на которой расположена площадка. Не допускается размещение осветительного оборудования на высоте менее 2,5 м.</w:t>
      </w:r>
    </w:p>
    <w:p w:rsidR="00630F74" w:rsidRPr="00630F74" w:rsidRDefault="00BC169F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9.1.14.2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Площадки отдыха и досуга</w:t>
      </w:r>
    </w:p>
    <w:p w:rsidR="00BC169F" w:rsidRDefault="00BC169F" w:rsidP="00BC1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Площадки отдыха обычно предназначены для отдыха и проведения досуга взрослого населения, они размещаются на участках жилой застройки, на озелененных территориях жилой группы, в парках и лесопарках. </w:t>
      </w:r>
    </w:p>
    <w:p w:rsidR="00BC169F" w:rsidRDefault="00BC169F" w:rsidP="00BC1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</w:t>
      </w:r>
      <w:r w:rsidRPr="00BC169F">
        <w:rPr>
          <w:rFonts w:ascii="Times New Roman" w:eastAsia="Times New Roman" w:hAnsi="Times New Roman" w:cs="Times New Roman"/>
          <w:sz w:val="28"/>
          <w:szCs w:val="28"/>
          <w:lang w:eastAsia="ru-RU"/>
        </w:rPr>
        <w:t>сстояние  от границы площадки отдыха до мест хранения автомобилей следует   принимать   согласно СанПиН</w:t>
      </w:r>
      <w:proofErr w:type="gramStart"/>
      <w:r w:rsidRPr="00BC16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BC169F">
        <w:rPr>
          <w:rFonts w:ascii="Times New Roman" w:eastAsia="Times New Roman" w:hAnsi="Times New Roman" w:cs="Times New Roman"/>
          <w:sz w:val="28"/>
          <w:szCs w:val="28"/>
          <w:lang w:eastAsia="ru-RU"/>
        </w:rPr>
        <w:t>.2.1/2.1.1.1200-03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"Санитарно-защитные  зоны  и  санитарная  классификация  предприятий, сооружений и иных объектов", </w:t>
      </w:r>
      <w:proofErr w:type="spellStart"/>
      <w:r w:rsidRPr="00BC169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отстойно</w:t>
      </w:r>
      <w:proofErr w:type="spellEnd"/>
      <w:r w:rsidRPr="00BC169F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-разворотных площадок на конечных остановках маршрутов пассажирского транспорта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169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169F">
        <w:rPr>
          <w:rFonts w:ascii="Times New Roman" w:eastAsia="Times New Roman" w:hAnsi="Times New Roman" w:cs="Times New Roman"/>
          <w:sz w:val="28"/>
          <w:szCs w:val="28"/>
          <w:lang w:eastAsia="ru-RU"/>
        </w:rPr>
        <w:t>м. Расстояние от окон жилых домов до границ площадок отдыха следует устанавливать не менее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169F">
        <w:rPr>
          <w:rFonts w:ascii="Times New Roman" w:eastAsia="Times New Roman" w:hAnsi="Times New Roman" w:cs="Times New Roman"/>
          <w:sz w:val="28"/>
          <w:szCs w:val="28"/>
          <w:lang w:eastAsia="ru-RU"/>
        </w:rPr>
        <w:t>м, площадок настольных игр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169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25м.</w:t>
      </w:r>
    </w:p>
    <w:p w:rsidR="00630F74" w:rsidRPr="00630F74" w:rsidRDefault="00BC169F" w:rsidP="00BC1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Площадки отдыха на жилых территориях проектируются из расчета 0,1 - 0,2 кв. м на жителя. Оптимальный размер площадки 50 - 100 кв. м, минимальный размер площадки отдыха - не менее 15 - 20 кв. м. Допускается совмещение площадок тихого отдыха с детскими площадками.</w:t>
      </w:r>
    </w:p>
    <w:p w:rsidR="00630F74" w:rsidRPr="00630F74" w:rsidRDefault="00BC169F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Обязательный перечень элементов благоустройства на площадке отдыха включает: твердые виды покрытия, элементы сопряжения поверхности площадки с газоном, озеленение, скамьи для отдыха, скамьи и столы, урны, осветительное оборудование.</w:t>
      </w:r>
    </w:p>
    <w:p w:rsidR="00630F74" w:rsidRPr="00630F74" w:rsidRDefault="00BC169F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Покрытие площадки проектируется в виде плиточного мощения. При совмещении площадок отдыха и детских площадок не допускается устройство твердых видов покрытия в зоне детских игр.</w:t>
      </w:r>
    </w:p>
    <w:p w:rsidR="00630F74" w:rsidRPr="00630F74" w:rsidRDefault="00BC169F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Применяется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периметральное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озеленение, одиночные посадки деревьев и кустарников, цветники, вертикальное и мобильное озеленение. Площадки-лужайки окружены группами деревьев и кустарников, покрытие - из устойчивых к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вытаптыванию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трав.</w:t>
      </w:r>
    </w:p>
    <w:p w:rsidR="00630F74" w:rsidRPr="00630F74" w:rsidRDefault="00BC169F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Функционирование осветительного оборудования обеспечивается в режиме освещения территории, на которой расположена площадка.</w:t>
      </w:r>
    </w:p>
    <w:p w:rsidR="00630F74" w:rsidRPr="00630F74" w:rsidRDefault="00BC169F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9.1.14.3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Спортивные площадки</w:t>
      </w:r>
    </w:p>
    <w:p w:rsidR="00BC169F" w:rsidRDefault="00BC169F" w:rsidP="00BC1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Спортивные площадки, предназначены для занятий физкультурой и спортом всех возрастных групп населения, они проектируются в составе территорий жилого и рекреационного назначения, участков спортивных сооружений, участков общеобразовательных школ. Проектирование спортивных площадок ведётся в зависимости от вида специализации площадки. </w:t>
      </w:r>
      <w:r w:rsidRPr="00BC16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Расстояние от границы площадки до мест хранения легковых  автомобилей следует принимать согласно СанПиН 2.2.1/2.1.1.1200-03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169F">
        <w:rPr>
          <w:rFonts w:ascii="Times New Roman" w:eastAsia="Times New Roman" w:hAnsi="Times New Roman" w:cs="Times New Roman"/>
          <w:sz w:val="28"/>
          <w:szCs w:val="28"/>
          <w:lang w:eastAsia="ru-RU"/>
        </w:rPr>
        <w:t>"Санитарно-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защитные </w:t>
      </w:r>
      <w:r w:rsidRPr="00BC169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зоны и санитарная классификация предприятий, сооружений и иных объектов".</w:t>
      </w:r>
    </w:p>
    <w:p w:rsidR="00630F74" w:rsidRPr="00630F74" w:rsidRDefault="006902CA" w:rsidP="00BC1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Размещение и проектирование благоустройства спортивного ядра на территории участков общеобразовательных школ ведётся с учетом обслуживания населения прилегающей жилой застройки. Минимальное расстояние от границ спортплощадок до окон жилых домов принимается от 20 до 40 м в зависимости от шумовых характеристик площадки. Комплексные физкультурно-спортивные площадки для детей дошкольного возраста устанавливаются площадью не менее 150 кв. м, школьного возраста - не менее 250 кв. м.</w:t>
      </w:r>
    </w:p>
    <w:p w:rsidR="006702AD" w:rsidRDefault="006702AD" w:rsidP="006702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670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70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обязательный перечень элементов благоустройства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02A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на спортивной площадке включается: мягкие или газонные виды покрытия,  спортивное оборудование, скамьи для отдыха. Осуществляется ограждение площадки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0F74" w:rsidRPr="00630F74" w:rsidRDefault="006702AD" w:rsidP="006702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Озеленение размещается по периметру площадки, высаживая быстрорастущие деревья на расстоянии от края площадки не менее 2 м. </w:t>
      </w:r>
    </w:p>
    <w:p w:rsidR="006702AD" w:rsidRDefault="006702AD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Площадки оборудуются сетчатым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ограждением высотой 2,5 - 3 м.</w:t>
      </w:r>
    </w:p>
    <w:p w:rsidR="00630F74" w:rsidRPr="00630F74" w:rsidRDefault="006702AD" w:rsidP="006702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2AD">
        <w:t xml:space="preserve"> </w:t>
      </w:r>
      <w:r w:rsidRPr="006702AD">
        <w:rPr>
          <w:rFonts w:ascii="Times New Roman" w:eastAsia="Times New Roman" w:hAnsi="Times New Roman" w:cs="Times New Roman"/>
          <w:sz w:val="28"/>
          <w:szCs w:val="28"/>
          <w:lang w:eastAsia="ru-RU"/>
        </w:rPr>
        <w:t>9.1.14.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Площадки для установки мусоросборников</w:t>
      </w:r>
    </w:p>
    <w:p w:rsidR="00630F74" w:rsidRPr="00630F74" w:rsidRDefault="006702AD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Площадки для установки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мусоросборных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контейнеров - специально оборудованные места, предназначенные для сбора твердых коммунальных отходов (ТКО), планируются с учетом концепции обращения с ТКО, не допускать разлета мусора по территории эстетически выполнены и иметь сведения о сроках удаления отходов, наименование организации, выполняющей данную работу, и контакты лица, ответственного за качественную и своевременную работу по содержанию площадки и своевременное удаление отходов.</w:t>
      </w:r>
      <w:proofErr w:type="gram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таких площадок соответствует требованиям государственных санитарно-эпидемиологических правил и гигиенических нормативов и удобства для образователей отходов.</w:t>
      </w:r>
    </w:p>
    <w:p w:rsidR="00630F74" w:rsidRPr="00630F74" w:rsidRDefault="006702AD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Площадки размещаются удаленно от окон жилых зданий, границ участков детских учреждений, мест отдыха на расстояние не менее</w:t>
      </w:r>
      <w:proofErr w:type="gram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20 м, на участках жилой застройки - не далее 100 м от входов, считая по пешеходным дорожкам от дальнего подъезда, при этом территория площадки примыкает к проездам, но не мешать проезду транспорта. При обособленном размещении площадки предусматривается возможность удобного подъезда транспорта для очистки контейнеров и наличия разворотных площадок.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Проектируется размещение площадок вне зоны видимости с транзитных транспортных и пешеходных коммуникаций, в стороне от уличных фасадов зданий. Территория площадки располагается в зоне затенения.</w:t>
      </w:r>
    </w:p>
    <w:p w:rsidR="00630F74" w:rsidRPr="00630F74" w:rsidRDefault="006702AD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площадки диктуется ее задачами, габаритами и количеством контейнеров, используемых для сбора отходов, но не более предусмотренных санитарно-эпидемиологическими требованиями.</w:t>
      </w:r>
    </w:p>
    <w:p w:rsidR="00630F74" w:rsidRPr="00630F74" w:rsidRDefault="006702AD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Покрытие площадки устанавливается аналогичным покрытию транспортных проездов. Уклон покрытия площадки устанавливается составляющим 5 - 10% в сторону проезжей части, чтобы не допускать застаивания воды и скатывания контейнера. Контейнеры, оборудованные колесами для перемещения, обеспечены соответствующими тормозными устройствами.</w:t>
      </w:r>
    </w:p>
    <w:p w:rsidR="00630F74" w:rsidRPr="00630F74" w:rsidRDefault="00E74FC0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Сопряжение площадки с прилегающим проездом осуществляется в одном уровне, без укладки бордюрного камня, с газоном - садовым бортом или декоративной стенкой высотой 1,0 - 1,2 м.</w:t>
      </w:r>
    </w:p>
    <w:p w:rsidR="00630F74" w:rsidRPr="00630F74" w:rsidRDefault="00E74FC0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Функционирование осветительного оборудования устанавливается в режиме освещения прилегающей территории с высотой опор - не менее 3 м.</w:t>
      </w:r>
    </w:p>
    <w:p w:rsidR="00630F74" w:rsidRPr="00630F74" w:rsidRDefault="00E74FC0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 озеленению площадок для установки мусоросборников территорий производится деревьями с высокой степенью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фитонцидности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, хорошо развитой кроной. Высота свободного пространства над уровнем покрытия площадки до кроны предусматривается не менее 3,0 м.</w:t>
      </w:r>
    </w:p>
    <w:p w:rsidR="00630F74" w:rsidRPr="00630F74" w:rsidRDefault="00E74FC0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9.1.14.5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Площадки автостоянок</w:t>
      </w:r>
    </w:p>
    <w:p w:rsidR="00630F74" w:rsidRPr="00630F74" w:rsidRDefault="00E74FC0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поселения предусматриваются следующие виды автостоянок: кратковременного и длительного хранения автомобилей, уличных (в виде парковок на проезжей части, обозначенных разметкой), внеуличных (в виде "карманов" и отступов от проезжей части), гостевых (на участке жилой застройки),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приобъектных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 объекта или группы объектов), прочих (грузовых, перехватывающих и др.).</w:t>
      </w:r>
    </w:p>
    <w:p w:rsidR="00E74FC0" w:rsidRDefault="00E74FC0" w:rsidP="00E74F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E74F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Расстояние от границ автостоянок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Pr="00E74FC0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 жилых  и общественных зданий принимается в соответствии с СанПиН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FC0">
        <w:rPr>
          <w:rFonts w:ascii="Times New Roman" w:eastAsia="Times New Roman" w:hAnsi="Times New Roman" w:cs="Times New Roman"/>
          <w:sz w:val="28"/>
          <w:szCs w:val="28"/>
          <w:lang w:eastAsia="ru-RU"/>
        </w:rPr>
        <w:t>2.2.1/2.1.1.1200-03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"Санитарно-защитные зоны и санитарная классификация предприятий, сооружений и иных объектов". На площадках </w:t>
      </w:r>
      <w:proofErr w:type="spellStart"/>
      <w:r w:rsidRPr="00E74F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приобъектных</w:t>
      </w:r>
      <w:proofErr w:type="spellEnd"/>
      <w:r w:rsidRPr="00E74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автостоянок доля 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FC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 автомобилей  инвалидов  проектируется  согласно СНиП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FC0">
        <w:rPr>
          <w:rFonts w:ascii="Times New Roman" w:eastAsia="Times New Roman" w:hAnsi="Times New Roman" w:cs="Times New Roman"/>
          <w:sz w:val="28"/>
          <w:szCs w:val="28"/>
          <w:lang w:eastAsia="ru-RU"/>
        </w:rPr>
        <w:t>35-01-2001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FC0">
        <w:rPr>
          <w:rFonts w:ascii="Times New Roman" w:eastAsia="Times New Roman" w:hAnsi="Times New Roman" w:cs="Times New Roman"/>
          <w:sz w:val="28"/>
          <w:szCs w:val="28"/>
          <w:lang w:eastAsia="ru-RU"/>
        </w:rPr>
        <w:t>"Доступность  зданий  и  сооружений  для  маломобильных  групп  населения",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FC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блокируются по два или более мест без объ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74FC0">
        <w:rPr>
          <w:rFonts w:ascii="Times New Roman" w:eastAsia="Times New Roman" w:hAnsi="Times New Roman" w:cs="Times New Roman"/>
          <w:sz w:val="28"/>
          <w:szCs w:val="28"/>
          <w:lang w:eastAsia="ru-RU"/>
        </w:rPr>
        <w:t>мных разделителей, а лишь с обозначением границы прохода при помощи ярко-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</w:t>
      </w:r>
      <w:r w:rsidRPr="00E74FC0">
        <w:rPr>
          <w:rFonts w:ascii="Times New Roman" w:eastAsia="Times New Roman" w:hAnsi="Times New Roman" w:cs="Times New Roman"/>
          <w:sz w:val="28"/>
          <w:szCs w:val="28"/>
          <w:lang w:eastAsia="ru-RU"/>
        </w:rPr>
        <w:t>лтой разметки.</w:t>
      </w:r>
    </w:p>
    <w:p w:rsidR="00630F74" w:rsidRPr="00630F74" w:rsidRDefault="00DC3CB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П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окрытие площадок проектируется </w:t>
      </w:r>
      <w:proofErr w:type="gram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аналогичным</w:t>
      </w:r>
      <w:proofErr w:type="gram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покрытию транспортных проездов.</w:t>
      </w:r>
    </w:p>
    <w:p w:rsidR="00630F74" w:rsidRPr="00630F74" w:rsidRDefault="00DC3CB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Сопряжение покрытия площадки с проездом выполняется в одном уровне без укладки бортового камня.</w:t>
      </w:r>
    </w:p>
    <w:p w:rsidR="00630F74" w:rsidRPr="00630F74" w:rsidRDefault="00DC3CB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планировке общественных пространств и дворовых территорий предусматриваются физические барьеры, делающие невозможной парковку транспортных средств на газонах.</w:t>
      </w:r>
    </w:p>
    <w:p w:rsidR="00B21FF9" w:rsidRDefault="00B21FF9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FF9" w:rsidRDefault="00B21FF9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F74" w:rsidRPr="00630F74" w:rsidRDefault="00DC3CB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9.1.15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Пешеходные коммуникации</w:t>
      </w:r>
    </w:p>
    <w:p w:rsidR="00630F74" w:rsidRPr="00630F74" w:rsidRDefault="00DC3CB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Пешеходные коммуникации обеспечивают пешеходные связи и передвижения на территории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поселения. К пешеходным коммуникациям относят: тротуары, аллеи, дорожки, тропинки. При проектировании пешеходных коммуникаций на территории населенного пункта обеспечивается: минимальное количество пересечений с транспортными коммуникациями, непрерывность системы пешеходных коммуникаций, возможность безопасного, беспрепятственного и удобного передвижения людей, включая инвалидов и маломобильные группы населения, высокий уровень благоустройства и озеленения. В системе пешеходных коммуникаций выделяются основные и второстепенные пешеходные связи.</w:t>
      </w:r>
    </w:p>
    <w:p w:rsidR="00DC3CB6" w:rsidRDefault="00DC3CB6" w:rsidP="00DC3C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Продольный уклон пешеходных коммуникаций должен быть не более  60 промилле, поперечный уклон (односкатный или двускатный)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CB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оптимальный  20  промилле,  минимальный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CB6">
        <w:rPr>
          <w:rFonts w:ascii="Times New Roman" w:eastAsia="Times New Roman" w:hAnsi="Times New Roman" w:cs="Times New Roman"/>
          <w:sz w:val="28"/>
          <w:szCs w:val="28"/>
          <w:lang w:eastAsia="ru-RU"/>
        </w:rPr>
        <w:t>5  промилле,  максимальный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CB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CB6">
        <w:rPr>
          <w:rFonts w:ascii="Times New Roman" w:eastAsia="Times New Roman" w:hAnsi="Times New Roman" w:cs="Times New Roman"/>
          <w:sz w:val="28"/>
          <w:szCs w:val="28"/>
          <w:lang w:eastAsia="ru-RU"/>
        </w:rPr>
        <w:t>30 промилле. На пешеходных коммуникациях с уклонами 30 -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CB6">
        <w:rPr>
          <w:rFonts w:ascii="Times New Roman" w:eastAsia="Times New Roman" w:hAnsi="Times New Roman" w:cs="Times New Roman"/>
          <w:sz w:val="28"/>
          <w:szCs w:val="28"/>
          <w:lang w:eastAsia="ru-RU"/>
        </w:rPr>
        <w:t>60 промилле не реже, чем через 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м устраиваются горизонтальные участки длиной не менее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м либо лестницы и пандусы.</w:t>
      </w:r>
    </w:p>
    <w:p w:rsidR="00630F74" w:rsidRPr="00630F74" w:rsidRDefault="00DC3CB6" w:rsidP="00DC3C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обеспечивать безопасность при пересечении пешеходных маршрутов с автомобильными проездами.</w:t>
      </w:r>
    </w:p>
    <w:p w:rsidR="00630F74" w:rsidRPr="00630F74" w:rsidRDefault="00DC3CB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Пешеходные дорожки и тротуары в составе активно используемых общественных пространств должны иметь достаточную ширину для обеспечения комфортной пропускной способности.</w:t>
      </w:r>
    </w:p>
    <w:p w:rsidR="00DC3CB6" w:rsidRDefault="00DC3CB6" w:rsidP="00DC3C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О</w:t>
      </w:r>
      <w:r w:rsidRPr="00D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бязательный  перечень  элементов  благоустройства  на территории  основных  пешеходных  коммуникаций  включает:  твердые  виды покрытия, элементы сопряжения поверхностей, урны или малые контейнеры для мусора, осветительное оборудование, скамьи (на территории рекреаций).</w:t>
      </w:r>
    </w:p>
    <w:p w:rsidR="00630F74" w:rsidRPr="00630F74" w:rsidRDefault="00DC3CB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Второстепенные пешеходные коммуникации обеспечивают связь между застройкой и элементами благоустройства (площадками) в пределах участка территории, а также передвижения на территории объектов рекреации. Ширина второстепенных пешеходных коммуникаций принимается от 1,0 до 1,5 м.</w:t>
      </w:r>
    </w:p>
    <w:p w:rsidR="00630F74" w:rsidRPr="00630F74" w:rsidRDefault="00DC3CB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Обязательный перечень элементов благоустройства на территории второстепенных пешеходных коммуникаций включает различные виды покрытия.</w:t>
      </w:r>
    </w:p>
    <w:p w:rsidR="00630F74" w:rsidRPr="00630F74" w:rsidRDefault="00DC3CB6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Транспортные проезды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- элементы системы транспортных коммуникаций, обеспечивающие транспортную связь между зданиями и участками внутри территорий кварталов, крупных объектов рекреации, производственных и общественных зон, а также связь с улично-дорожной сетью населенного пункта.</w:t>
      </w:r>
    </w:p>
    <w:p w:rsidR="00DC3CB6" w:rsidRDefault="00DC3CB6" w:rsidP="00DC3C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 транспортных проездов производится с учетом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CB6">
        <w:rPr>
          <w:rFonts w:ascii="Times New Roman" w:eastAsia="Times New Roman" w:hAnsi="Times New Roman" w:cs="Times New Roman"/>
          <w:sz w:val="28"/>
          <w:szCs w:val="28"/>
          <w:lang w:eastAsia="ru-RU"/>
        </w:rPr>
        <w:t>2.05.02</w:t>
      </w:r>
      <w:r w:rsidR="00DE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CB6">
        <w:rPr>
          <w:rFonts w:ascii="Times New Roman" w:eastAsia="Times New Roman" w:hAnsi="Times New Roman" w:cs="Times New Roman"/>
          <w:sz w:val="28"/>
          <w:szCs w:val="28"/>
          <w:lang w:eastAsia="ru-RU"/>
        </w:rPr>
        <w:t>"Автомобильные</w:t>
      </w:r>
      <w:r w:rsidR="00DE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дороги". При проектировании проездов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обеспечивается  сохранение  или  улучшение  ландшафта  и  экологического состояния прилегающих территорий.</w:t>
      </w:r>
    </w:p>
    <w:p w:rsidR="00630F74" w:rsidRPr="00630F74" w:rsidRDefault="00DE2A2B" w:rsidP="00DC3C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 разрешения либо запрета на парковку на элементах улично-дорожной сети определяется с учетом их пропускной способности с применением методов транспортного моделирования</w:t>
      </w:r>
    </w:p>
    <w:p w:rsidR="00630F74" w:rsidRPr="00630F74" w:rsidRDefault="00CD3968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9.1.16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Благоустройство на территориях общественного назначения</w:t>
      </w:r>
    </w:p>
    <w:p w:rsidR="00630F74" w:rsidRPr="00630F74" w:rsidRDefault="00CD3968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Общественные пространства поселения включают пешеходные коммуникации, пешеходные зоны, участки активно посещаемой общественной застройки, участки озеленения, расположенные в составе населенного пункта.</w:t>
      </w:r>
    </w:p>
    <w:p w:rsidR="00630F74" w:rsidRPr="00630F74" w:rsidRDefault="00CD3968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Пешеходные коммуникации и пешеходные зоны обеспечивают пешеходные связи и передвижения по территории населенного пункта.</w:t>
      </w:r>
    </w:p>
    <w:p w:rsidR="00630F74" w:rsidRPr="00630F74" w:rsidRDefault="00775C3B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Участки общественной застройки с активным режимом посещения - это учреждения торговли, культуры, искусства, образования и т.п. объекты городского значения; они могут быть организованы с выделением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приобъектной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территории, либо без нее, в этом случае границы участка устанавливаются совпадающими с внешним контуром подошвы застройки зданий и сооружений.</w:t>
      </w:r>
    </w:p>
    <w:p w:rsidR="00630F74" w:rsidRPr="00630F74" w:rsidRDefault="00775C3B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Участки озеленения на территории общественных пространств городского поселения проектируются в виде цветников, газонов, одиночных, групповых, рядовых посадок, вертикальных, многоярусных, мобильных форм озеленения.</w:t>
      </w:r>
    </w:p>
    <w:p w:rsidR="00630F74" w:rsidRPr="00630F74" w:rsidRDefault="00775C3B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Обязательный перечень конструктивных элементов внешнего благоустройства на территории общественных пространств городского поселения включает: твердые виды покрытия, элементы сопряжения поверхностей, озеленение, скамьи, урны и малые контейнеры для мусора, уличное техническое оборудование, осветительное оборудование, оборудование архитектурно-декоративного освещения, носители городской информации, элементы защиты участков озеленения.</w:t>
      </w:r>
    </w:p>
    <w:p w:rsidR="00630F74" w:rsidRPr="00630F74" w:rsidRDefault="00775C3B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 на территории пешеходных зон и коммуникаций размещение средств наружной рекламы, некапитальных нестационарных сооружений мелкорозничной торговли, бытового обслуживания и питания, остановочных павильонов.</w:t>
      </w:r>
    </w:p>
    <w:p w:rsidR="00630F74" w:rsidRPr="00630F74" w:rsidRDefault="00775C3B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Участки общественной застройки - это участки общественных учреждений с ограниченным или закрытым режимом посещения: органы власти и управления, больницы и т.п. объекты. Они могут быть организованы с выделением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приобъектной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территории, либо без нее - в этом случае границы участка устанавливаются совпадающими с внешним контуром подошвы застройки зданий и сооружений. Специализированные зоны общественной застройки, формируются в виде группы участков.</w:t>
      </w:r>
    </w:p>
    <w:p w:rsidR="00630F74" w:rsidRPr="00630F74" w:rsidRDefault="00775C3B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Благоустройство участков и специализированных зон общественной застройки проектируется в соответствии с заданием на проектирование и отраслевой специализацией.</w:t>
      </w:r>
    </w:p>
    <w:p w:rsidR="00630F74" w:rsidRPr="00630F74" w:rsidRDefault="00775C3B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Обязательный перечень конструктивных элементов благоустройства территории на участках общественной застройки и территориях специализированных зон общественной застройки включает: твердые виды покрытия, элементы сопряжения поверхностей, озеленение, урны или контейнеры для мусора, осветительное оборудование, носители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информационного оформления учреждений. Для учреждений, назначение которых связано с приемом посетителей, предусматривается обязательное размещение скамей.</w:t>
      </w:r>
    </w:p>
    <w:p w:rsidR="00630F74" w:rsidRPr="00630F74" w:rsidRDefault="00775C3B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9.1.17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. Благоустройство на территориях жилого назначения</w:t>
      </w:r>
    </w:p>
    <w:p w:rsidR="00630F74" w:rsidRPr="00630F74" w:rsidRDefault="00775C3B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Общественные пространства на территориях жилого назначения формируются системой пешеходных коммуникаций, участков учреждений обслуживания жилых групп, микрорайонов, жилых районов и озелененных территорий общего пользования.</w:t>
      </w:r>
    </w:p>
    <w:p w:rsidR="00775C3B" w:rsidRDefault="00775C3B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обслуживания жилых групп, жилых районов оборудуются площадками при входах. Для учреждений обслуживания с большим количеством посетителей предусматривается устройство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приобъектных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автостоянок. </w:t>
      </w:r>
    </w:p>
    <w:p w:rsidR="00630F74" w:rsidRPr="00630F74" w:rsidRDefault="00775C3B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Обязательный перечень элементов благоустройства на территории пешеходных коммуникаций и участков учреждений обслуживания включает: твердые виды покрытия, элементы сопряжения поверхностей, урны, малые контейнеры для мусора, осветительное оборудование, носители информации.</w:t>
      </w:r>
    </w:p>
    <w:p w:rsidR="00630F74" w:rsidRPr="00630F74" w:rsidRDefault="00775C3B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размещение средств наружной рекламы, некапитальных нестационарных сооружений.</w:t>
      </w:r>
    </w:p>
    <w:p w:rsidR="00630F74" w:rsidRPr="00630F74" w:rsidRDefault="00775C3B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Озелененные территории общего пользования формируются в виде единой системы озеленения жилых групп, жилых районов. Система озеленения включает участки зеленых насаждений вдоль пешеходных и транспортных коммуникаций, озелененные площадки вне участков жилой застройки, объекты рекреации.</w:t>
      </w:r>
    </w:p>
    <w:p w:rsidR="00630F74" w:rsidRPr="00630F74" w:rsidRDefault="00775C3B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Общественные пространства на территориях жилого назначения проектируются с применением элементов ландшафтного дизайна с учетом сезонных природных факторов.</w:t>
      </w:r>
    </w:p>
    <w:p w:rsidR="00630F74" w:rsidRPr="00630F74" w:rsidRDefault="00775C3B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9.1.17.1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Участки жилой застройки</w:t>
      </w:r>
    </w:p>
    <w:p w:rsidR="00630F74" w:rsidRPr="00630F74" w:rsidRDefault="00775C3B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Проектирование благоустройства участков жилой застройки производится с учетом коллективного или индивидуального характера пользования придомовой территорией. </w:t>
      </w:r>
    </w:p>
    <w:p w:rsidR="00E8198B" w:rsidRDefault="00775C3B" w:rsidP="00775C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</w:t>
      </w:r>
      <w:r w:rsidRPr="00775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участка жилой застройки с коллективным пользованием придомовой территорией (многоквартирная застройка) необходимо  предусматривать:  транспортный  проезд  (проезды),  пешеходные коммуникации (основные, второстепенные), площадки (для игр  детей</w:t>
      </w:r>
      <w:r w:rsidR="00E81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5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дошкольного возраста, отдыха взрослых, установки мусоросборников, гостевых автостоянок, при входных группах), озелененные территории.</w:t>
      </w:r>
      <w:proofErr w:type="gramEnd"/>
      <w:r w:rsidRPr="00775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 размеры территории участка позволяют, рекомендуется в границах участка размещение спортивных  площадок  и  площадок  для  игр  детей  школьного  возраста, площадок для выгула собак</w:t>
      </w:r>
      <w:r w:rsidR="00E819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0F74" w:rsidRPr="00630F74" w:rsidRDefault="00E8198B" w:rsidP="00775C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Обязательный перечень элементов благоустройства на территории участка жилой застройки коллективного пользования включает: твердые виды покрытия проезда, различные виды покрытия площадок, элементы сопряжения поверхностей, оборудование площадок, озеленение, осветительное оборудование.</w:t>
      </w:r>
    </w:p>
    <w:p w:rsidR="00630F74" w:rsidRPr="00630F74" w:rsidRDefault="00E8198B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Озеленение жилого участка формируется между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отмосткой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жилого дома и проездом, между проездом и внешними границами участка: на придомовых полосах - цветники, газоны, вьющиеся растения, компактные группы кустарников, невысоких отдельно стоящих деревьев; на остальной территории участка - свободные композиции и разнообразные приемы озеленения.</w:t>
      </w:r>
    </w:p>
    <w:p w:rsidR="00630F74" w:rsidRPr="00630F74" w:rsidRDefault="00E8198B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размещении жилых участков вдоль главных улиц не допускается со стороны улицы их сплошное ограждение и размещение площадок.</w:t>
      </w:r>
    </w:p>
    <w:p w:rsidR="00630F74" w:rsidRPr="00630F74" w:rsidRDefault="0084174D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9.1.17.2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Участки длительного и кратковременного хранения автотранспортных средств</w:t>
      </w:r>
    </w:p>
    <w:p w:rsidR="0084174D" w:rsidRDefault="0084174D" w:rsidP="0084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841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участке длительного и кратковременного хранения автотранспортных средств рекомендуется предусматривать: сооружение гаража (для  индивидуальной  жилой  застройки),  стоянки,  выезды  и  въезды, пешеходные дорожки. </w:t>
      </w:r>
      <w:proofErr w:type="gramStart"/>
      <w:r w:rsidRPr="00841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Подъездные пути к участкам постоянного и кратковременного хранения автотранспортных средств (для многоквартирной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застройки) рекомендуется </w:t>
      </w:r>
      <w:r w:rsidRPr="0084174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 не пересекающимися с основными направлениями пешеходных путей.</w:t>
      </w:r>
      <w:proofErr w:type="gramEnd"/>
    </w:p>
    <w:p w:rsidR="00630F74" w:rsidRPr="00630F74" w:rsidRDefault="002B7915" w:rsidP="0084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Обязательный перечень элементов благоустройства на участке длительного и кратковременного хранения автотранспортных сре</w:t>
      </w:r>
      <w:proofErr w:type="gram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вкл</w:t>
      </w:r>
      <w:proofErr w:type="gram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ючает: твердые виды покрытия, элементы сопряжения поверхностей, ограждения, урны или малые контейнеры для мусора, осветительное оборудование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0F74" w:rsidRPr="00630F74" w:rsidRDefault="002B7915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Благоустройство участка территории, автостоянок представляется твердым видом покрытия дорожек и проездов, осветительным оборудованием. </w:t>
      </w:r>
    </w:p>
    <w:p w:rsidR="00630F74" w:rsidRPr="00630F74" w:rsidRDefault="002B7915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9.1.17.3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Благоустройство территорий рекреационного назначения.</w:t>
      </w:r>
    </w:p>
    <w:p w:rsidR="00630F74" w:rsidRPr="00630F74" w:rsidRDefault="002B7915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Благоустройство памятников садово-паркового искусства, истории и архитектуры включает реконструкцию или реставрацию их исторического облика, планировки, озеленения, включая воссоздание ассортимента растений. Оборудование и оснащение территории парка элементами благоустройства проектируется в соответствии с историко-культурным регламентом территории, на которой он расположен.</w:t>
      </w:r>
    </w:p>
    <w:p w:rsidR="00630F74" w:rsidRPr="00630F74" w:rsidRDefault="002B7915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Планировочная структура объектов рекреации, должна соответствовать градостроительным, функциональным и природным особенностям территории. При проектировании благоустройства обеспечивается приоритет природоохранных факторов: для крупных объектов рекреации -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ненарушение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природного, естественного характера ландшафта; для малых объектов рекреации - активный уход за насаждениями; для всех объектов рекреации - защита от высоких техногенных и рекреационных нагрузок населенного пункта.</w:t>
      </w:r>
    </w:p>
    <w:p w:rsidR="00630F74" w:rsidRPr="00630F74" w:rsidRDefault="002B7915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Зоны отдыха - территории, предназначенные и обустроенные для организации активного массового отдыха, купания и рекреации.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6.2.2. При проектировании зон отдыха в прибрежной части водоемов площадь </w:t>
      </w:r>
      <w:proofErr w:type="gram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пляжа</w:t>
      </w:r>
      <w:proofErr w:type="gram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протяженность береговой линии пляжей принимаются по расчету количества посетителей.</w:t>
      </w:r>
    </w:p>
    <w:p w:rsidR="00630F74" w:rsidRPr="00630F74" w:rsidRDefault="00630F74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F74" w:rsidRPr="00630F74" w:rsidRDefault="00CD5CEC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9.1.17.4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Парки</w:t>
      </w:r>
    </w:p>
    <w:p w:rsidR="00630F74" w:rsidRPr="00630F74" w:rsidRDefault="00CD5CEC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проектируются </w:t>
      </w:r>
      <w:r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многофункциональные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и, которые предназначены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периодического массового отдыха, развлечения, активного и тихого отдыха для взрослых и детей.</w:t>
      </w:r>
    </w:p>
    <w:p w:rsidR="00CD5CEC" w:rsidRDefault="00CD5CEC" w:rsidP="00CD5C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CD5C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парка рекомендуется предусматривать: систему аллей,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5CE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дорожек и площадок, парковые сооружения (аттракционы, беседки, павильоны, туалеты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др.). </w:t>
      </w:r>
      <w:r w:rsidRPr="00CD5CE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благоустройства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5CE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плотность дорожек в различных зонах парка должны соответствовать допустимой   рекреационной   нагрузке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0F74" w:rsidRPr="00630F74" w:rsidRDefault="00CD5CEC" w:rsidP="00CD5C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Обязательный перечень элементов благоустройства на территории парка включает: твердые виды покрытия основных дорожек и площадок, элементы сопряжения поверхностей, озеленение, элементы декоративно-прикладного оформления, водные устройства, скамьи, урны и малые контейнеры для мусора, ограждение, оборудование площадок, осветительное оборудование, оборудование архитектурно-декоративного освещения, носители информации о зоне парка или о парке в целом, административно-хозяйственную зону.</w:t>
      </w:r>
      <w:proofErr w:type="gramEnd"/>
    </w:p>
    <w:p w:rsidR="00630F74" w:rsidRPr="00630F74" w:rsidRDefault="00CD5CEC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 размещение некапитальных нестационарных сооружений мелкорозничной торговли и питания, туалетных кабин.</w:t>
      </w:r>
    </w:p>
    <w:p w:rsidR="00630F74" w:rsidRPr="00630F74" w:rsidRDefault="00CD5CEC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9.1.17.5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Улицы и дороги</w:t>
      </w:r>
    </w:p>
    <w:p w:rsidR="00630F74" w:rsidRPr="00630F74" w:rsidRDefault="00CD5CEC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Улицы и дороги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поселка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назначению и транспортным характеристикам дороги местного значения.</w:t>
      </w:r>
    </w:p>
    <w:p w:rsidR="00630F74" w:rsidRPr="00630F74" w:rsidRDefault="00CD5CEC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Обязательный перечень элементов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разметка).</w:t>
      </w:r>
    </w:p>
    <w:p w:rsidR="00630F74" w:rsidRPr="00630F74" w:rsidRDefault="00CD5CEC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Виды и конструкции дорожного покрытия проектируются с учетом категории улицы и обеспечением безопасности движения.</w:t>
      </w:r>
    </w:p>
    <w:p w:rsidR="00630F74" w:rsidRPr="00630F74" w:rsidRDefault="00CD5CEC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проектирования озеленения улиц и дорог устанавливаются минимальные расстояния от посадок до сетей подземных коммуникаций и прочих сооружений улично-дорожной сети в соответствии со СНиПами. Возможно размещение деревьев в мощении. Предусматривается увеличение буферных зон между краем проезжей части и ближайшим рядом деревьев - за пределами зоны риска высаживать растения.</w:t>
      </w:r>
    </w:p>
    <w:p w:rsidR="00630F74" w:rsidRPr="00630F74" w:rsidRDefault="00CD5CEC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B21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Ограждения на территории транспортных коммуникаций предназначаются для организации безопасности передвижения транспортных средств и пешеходов. Ограждения улично-дорожной сети и искусственных сооружений следует проектировать в соответствии с ГОСТ </w:t>
      </w:r>
      <w:proofErr w:type="gram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52289, ГОСТ 26804.</w:t>
      </w:r>
    </w:p>
    <w:p w:rsidR="00630F74" w:rsidRPr="00630F74" w:rsidRDefault="00CD5CEC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освещения магистральных улиц на участках между пересечениями, на эстакадах, мостах и путепроводах опоры светильников располагаются с двухсторонней расстановкой, по оси разделительной полосы, то же - с подвеской светильников между высокими опорами на тросах. Расстояние между опорами устанавливается в зависимости от типа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светильников, источников света и высоты их установки, но не более 50 м. Возможно размещение оборудования декоративно-художественного освещения.</w:t>
      </w:r>
    </w:p>
    <w:p w:rsidR="00630F74" w:rsidRPr="00630F74" w:rsidRDefault="00E03112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9.1.17.6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Пешеходные переходы</w:t>
      </w:r>
    </w:p>
    <w:p w:rsidR="00630F74" w:rsidRPr="00630F74" w:rsidRDefault="00E03112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Пешеходные переходы размещаются в местах пересечения основных пешеходных коммуникаций с городскими улицами и дорогами. Пешеходные переходы обычно проектируются в одном уровне с проезжей частью улицы.</w:t>
      </w:r>
    </w:p>
    <w:p w:rsidR="00630F74" w:rsidRPr="00630F74" w:rsidRDefault="00E03112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размещении наземного пешеходного перехода на улицах нерегулируемого движения обеспечивается треугольник видимости, в зоне которого не допускается размещение строений, некапитальных нестационарных сооружений, рекламных щитов, зеленых насаждений высотой более 0,5 м. Стороны треугольника рекомендуется принимать: 8 x 40 м при разрешенной скорости движения транспорта 40 км/ч; 10 x 50 м - при скорости 60 км/ч.</w:t>
      </w:r>
      <w:proofErr w:type="gramEnd"/>
    </w:p>
    <w:p w:rsidR="00630F74" w:rsidRPr="00630F74" w:rsidRDefault="00E03112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Обязательный перечень элементов благоустройства наземных пешеходных переходов включает: дорожную разметку, пандусы для съезда с уровня тротуара на уровень проезжей части, осветительное оборудование.</w:t>
      </w:r>
    </w:p>
    <w:p w:rsidR="00630F74" w:rsidRPr="00630F74" w:rsidRDefault="00E03112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9.1.17.</w:t>
      </w:r>
      <w:r w:rsidR="00B21FF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Технические зоны транспортных, инженерных коммуникаций </w:t>
      </w:r>
    </w:p>
    <w:p w:rsidR="00630F74" w:rsidRPr="00630F74" w:rsidRDefault="00E03112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населенного пункта обычно предусматривают следующие виды технических зон, выделяемые линиями градостроительного регулирования: магистральных коллекторов и трубопроводов, кабелей высокого и низкого напряжения, слабых токов, линий высоковольтных передач.</w:t>
      </w:r>
    </w:p>
    <w:p w:rsidR="00630F74" w:rsidRPr="00630F74" w:rsidRDefault="00E03112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выделенных технических зон магистральных коллекторов и трубопроводов, кабелей высокого, низкого напряжения и слабых токов, линий высоковольтных передач, не допускается прокладка транспортно-пешеходных коммуникаций с твердыми видами покрытий, установка осветительного оборудования, средств наружной рекламы и информации, устройство площадок, возведение любых видов сооружений, в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некапитальных нестационарных, кроме технических, имеющих отношение к обслуживанию и эксплуатации проходящих в технической зоне</w:t>
      </w:r>
      <w:proofErr w:type="gram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коммуникаций.</w:t>
      </w:r>
    </w:p>
    <w:p w:rsidR="00630F74" w:rsidRPr="00630F74" w:rsidRDefault="00E03112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Озеленение проектируется в виде цветников и газонов по внешнему краю зоны, далее - посадок кустарника и групп низкорастущих деревьев с поверхностной корневой системой.</w:t>
      </w:r>
    </w:p>
    <w:p w:rsidR="00630F74" w:rsidRPr="00630F74" w:rsidRDefault="00B21FF9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9.1.1</w:t>
      </w:r>
      <w:r w:rsidR="00E0311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Вывески, реклама и витрины</w:t>
      </w:r>
    </w:p>
    <w:p w:rsidR="00630F74" w:rsidRPr="00630F74" w:rsidRDefault="00925587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 информационных конструкций</w:t>
      </w:r>
      <w:r w:rsidR="00CB74F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размещение иных графических элементов </w:t>
      </w:r>
      <w:r w:rsidR="00CB7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согласования эскизов с администрацией городского поселения.</w:t>
      </w:r>
    </w:p>
    <w:p w:rsidR="00CB74FD" w:rsidRDefault="00CB74FD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Организации, эксплуатирующие вывески, обеспечивают своевременную замену перегоревших </w:t>
      </w:r>
      <w:proofErr w:type="spell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газосветовых</w:t>
      </w:r>
      <w:proofErr w:type="spellEnd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трубок и электроламп. </w:t>
      </w:r>
    </w:p>
    <w:p w:rsidR="00CB74FD" w:rsidRDefault="00CB74FD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Размещение на зданиях вывесок и рекламы, перекрывающих архитектурные элементы зданий запрещается. </w:t>
      </w:r>
      <w:r w:rsidRPr="00CB74F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Рекламу допускается размещать только на глухих фасадах зданий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0F74" w:rsidRPr="00630F74" w:rsidRDefault="00CB74FD" w:rsidP="00CB74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74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 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вешивать </w:t>
      </w:r>
      <w:r w:rsidRPr="00CB7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 расклеивать объявления, афиши, плакаты,  и  другие  информационные  сообщения  на  зданиях,  павильонах, инженерных сооружениях, заборах, опорах линий освещения, трубопроводах, деревьях  и  других  объектах,  кроме  специально  отведенных  мест  для размещения информации.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Расклейка газет, афиш, плакатов, различного рода объявлений и реклам разрешается на специально установленных стендах. </w:t>
      </w:r>
    </w:p>
    <w:p w:rsidR="00630F74" w:rsidRPr="00630F74" w:rsidRDefault="00CB74FD" w:rsidP="00CB74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Pr="00CB74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и эксплуатацию рекламных конструкций следует осуществлять в соответствии с требованиями федеральных и муниципальных нормативно–правовых актов.</w:t>
      </w:r>
    </w:p>
    <w:p w:rsidR="00630F74" w:rsidRPr="00630F74" w:rsidRDefault="00CB74FD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9.1.19.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Праздничное оформление территории</w:t>
      </w:r>
    </w:p>
    <w:p w:rsidR="00630F74" w:rsidRPr="00630F74" w:rsidRDefault="00CB74FD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Праздничное оформление территории поселения выполняется по решению администрации поселения на период проведения государственных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праздников, мероприятий, связанных со знаменательными событиями.</w:t>
      </w:r>
    </w:p>
    <w:p w:rsidR="00630F74" w:rsidRPr="00630F74" w:rsidRDefault="00CB74FD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Оформление зданий, сооружений осуществляется их владельцами в рамках концепции праздничного оформления территории поселения.</w:t>
      </w:r>
    </w:p>
    <w:p w:rsidR="00630F74" w:rsidRPr="00630F74" w:rsidRDefault="00CB74FD" w:rsidP="00630F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праздничное оформление включается: вывеска национальных флагов, гирлянд, панно, установка декоративных элементов и композиций, стендов, киосков, трибун, эстрад, а также устройство праздничной иллюминации</w:t>
      </w:r>
      <w:proofErr w:type="gramStart"/>
      <w:r w:rsidR="00630F74" w:rsidRPr="00630F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B5A52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700F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B21FF9" w:rsidRPr="00B21FF9" w:rsidRDefault="009857C1" w:rsidP="00B21FF9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21FF9" w:rsidRPr="00B21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Опубликовать настоящее постановление в газете "Большереченский муниципальный вестник".</w:t>
      </w:r>
    </w:p>
    <w:p w:rsidR="009857C1" w:rsidRPr="009857C1" w:rsidRDefault="009857C1" w:rsidP="009857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7C1" w:rsidRPr="009857C1" w:rsidRDefault="009857C1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 Большереченского</w:t>
      </w:r>
    </w:p>
    <w:p w:rsidR="0022076D" w:rsidRDefault="009857C1" w:rsidP="009857C1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98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 поселения                                                                               А.А. Кох</w:t>
      </w:r>
      <w:hyperlink r:id="rId5" w:history="1"/>
      <w:hyperlink r:id="rId6" w:history="1"/>
    </w:p>
    <w:sectPr w:rsidR="0022076D" w:rsidSect="006C5BDB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D06"/>
    <w:rsid w:val="00005F83"/>
    <w:rsid w:val="000A1E63"/>
    <w:rsid w:val="000C592E"/>
    <w:rsid w:val="00104D01"/>
    <w:rsid w:val="00182D34"/>
    <w:rsid w:val="001D3A6B"/>
    <w:rsid w:val="001D5CA9"/>
    <w:rsid w:val="001D6D06"/>
    <w:rsid w:val="001F31B6"/>
    <w:rsid w:val="0022076D"/>
    <w:rsid w:val="002B0B9B"/>
    <w:rsid w:val="002B7915"/>
    <w:rsid w:val="00336169"/>
    <w:rsid w:val="00346AC7"/>
    <w:rsid w:val="003F6702"/>
    <w:rsid w:val="0042621E"/>
    <w:rsid w:val="00465725"/>
    <w:rsid w:val="004A2217"/>
    <w:rsid w:val="00630F74"/>
    <w:rsid w:val="006702AD"/>
    <w:rsid w:val="00673656"/>
    <w:rsid w:val="00673C08"/>
    <w:rsid w:val="006902CA"/>
    <w:rsid w:val="006B64AE"/>
    <w:rsid w:val="006C5BDB"/>
    <w:rsid w:val="00700F40"/>
    <w:rsid w:val="007414F4"/>
    <w:rsid w:val="00775C3B"/>
    <w:rsid w:val="007E331B"/>
    <w:rsid w:val="007F49E4"/>
    <w:rsid w:val="008323F0"/>
    <w:rsid w:val="0084174D"/>
    <w:rsid w:val="00862F91"/>
    <w:rsid w:val="00873F4A"/>
    <w:rsid w:val="00891A00"/>
    <w:rsid w:val="008F1FB6"/>
    <w:rsid w:val="00925587"/>
    <w:rsid w:val="009857C1"/>
    <w:rsid w:val="00A8219A"/>
    <w:rsid w:val="00B21FF9"/>
    <w:rsid w:val="00BC169F"/>
    <w:rsid w:val="00C11C16"/>
    <w:rsid w:val="00C56DA5"/>
    <w:rsid w:val="00C63A6D"/>
    <w:rsid w:val="00CB74FD"/>
    <w:rsid w:val="00CB7766"/>
    <w:rsid w:val="00CD3968"/>
    <w:rsid w:val="00CD5CEC"/>
    <w:rsid w:val="00DB4134"/>
    <w:rsid w:val="00DC3CB6"/>
    <w:rsid w:val="00DE1F90"/>
    <w:rsid w:val="00DE2A2B"/>
    <w:rsid w:val="00E03112"/>
    <w:rsid w:val="00E15E36"/>
    <w:rsid w:val="00E23AE4"/>
    <w:rsid w:val="00E74FC0"/>
    <w:rsid w:val="00E8198B"/>
    <w:rsid w:val="00EB0DB5"/>
    <w:rsid w:val="00F35EF8"/>
    <w:rsid w:val="00FA440D"/>
    <w:rsid w:val="00FB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E33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5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A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E33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5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A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1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5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0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5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5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6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7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1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7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4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8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3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8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3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0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0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9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7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7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1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3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3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6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5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4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8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0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1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1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7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0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7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1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7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1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0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1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8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5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4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8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8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0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1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0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1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2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6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2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4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3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1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0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2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6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4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1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3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5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2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8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3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1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6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3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5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1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5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6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0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4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5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3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6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6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6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6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6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5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3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9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2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3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3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6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9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3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0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4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8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2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6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0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6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9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8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8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1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5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5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9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9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8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5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7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6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1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9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7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1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9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2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2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64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9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6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5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4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3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3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3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1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8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3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6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8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6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8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7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9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1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9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9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7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7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8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71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26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34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2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89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6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4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87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9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2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2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5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16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1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5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79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44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3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1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6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62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8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4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5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65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8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5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resource://pdf.js/web/" TargetMode="External"/><Relationship Id="rId5" Type="http://schemas.openxmlformats.org/officeDocument/2006/relationships/hyperlink" Target="resource://pdf.js/we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26</Pages>
  <Words>10033</Words>
  <Characters>57191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24</cp:revision>
  <cp:lastPrinted>2017-10-30T08:49:00Z</cp:lastPrinted>
  <dcterms:created xsi:type="dcterms:W3CDTF">2017-03-06T09:39:00Z</dcterms:created>
  <dcterms:modified xsi:type="dcterms:W3CDTF">2022-08-17T09:15:00Z</dcterms:modified>
</cp:coreProperties>
</file>